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4F" w:rsidRDefault="0095074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C7D" w:rsidRDefault="005217C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3D7">
        <w:rPr>
          <w:rFonts w:ascii="Times New Roman" w:hAnsi="Times New Roman" w:cs="Times New Roman"/>
          <w:sz w:val="28"/>
          <w:szCs w:val="28"/>
        </w:rPr>
        <w:t>ОБЪЯВЛЕНИЕ</w:t>
      </w:r>
    </w:p>
    <w:p w:rsidR="00E10A17" w:rsidRPr="00E10A17" w:rsidRDefault="005217CF" w:rsidP="00E10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C31">
        <w:rPr>
          <w:rFonts w:ascii="Times New Roman" w:hAnsi="Times New Roman" w:cs="Times New Roman"/>
          <w:sz w:val="28"/>
          <w:szCs w:val="28"/>
        </w:rPr>
        <w:t>О ПРОВЕДЕНИИ ОТБОРА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СУБСИДИЙ ДЛЯ</w:t>
      </w:r>
      <w:r w:rsidR="00D54E00">
        <w:rPr>
          <w:rFonts w:ascii="Times New Roman" w:hAnsi="Times New Roman" w:cs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E10A17" w:rsidRPr="00E7353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ЯВЛЯЮЩИМСЯ РЕЗИДЕНТАМИ ТОР «ЖЕЛЕЗНОГОРСК», НА ВОЗМЕЩЕНИЕ ЧАСТИ ЗАТРАТ НА УПЛАТУ АРЕНДНОЙ ПЛАТЫ ЗА ЗЕМЕЛЬНЫЕ УЧАСТКИ (ОБЪЕКТЫ НЕДВИЖИМОСТИ), РАСПОЛОЖЕННЫЕ НА ТОР «ЖЕЛЕЗНОГОРСК»</w:t>
      </w:r>
    </w:p>
    <w:p w:rsidR="00607C52" w:rsidRDefault="00607C52" w:rsidP="00E10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31" w:rsidRPr="00004768" w:rsidRDefault="007823BF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768">
        <w:rPr>
          <w:rFonts w:ascii="Times New Roman" w:hAnsi="Times New Roman" w:cs="Times New Roman"/>
          <w:sz w:val="28"/>
          <w:szCs w:val="28"/>
        </w:rPr>
        <w:t xml:space="preserve">Администрация ЗАТО г. Железногорск </w:t>
      </w:r>
      <w:r w:rsidR="00906246">
        <w:rPr>
          <w:rFonts w:ascii="Times New Roman" w:hAnsi="Times New Roman" w:cs="Times New Roman"/>
          <w:sz w:val="28"/>
          <w:szCs w:val="28"/>
        </w:rPr>
        <w:t xml:space="preserve">продолжает </w:t>
      </w:r>
      <w:r w:rsidR="00FD3EE9" w:rsidRPr="00004768">
        <w:rPr>
          <w:rFonts w:ascii="Times New Roman" w:hAnsi="Times New Roman" w:cs="Times New Roman"/>
          <w:sz w:val="28"/>
          <w:szCs w:val="28"/>
        </w:rPr>
        <w:t>проведени</w:t>
      </w:r>
      <w:r w:rsidR="00906246">
        <w:rPr>
          <w:rFonts w:ascii="Times New Roman" w:hAnsi="Times New Roman" w:cs="Times New Roman"/>
          <w:sz w:val="28"/>
          <w:szCs w:val="28"/>
        </w:rPr>
        <w:t>е</w:t>
      </w:r>
      <w:r w:rsidRPr="00004768">
        <w:rPr>
          <w:rFonts w:ascii="Times New Roman" w:hAnsi="Times New Roman" w:cs="Times New Roman"/>
          <w:sz w:val="28"/>
          <w:szCs w:val="28"/>
        </w:rPr>
        <w:t xml:space="preserve"> </w:t>
      </w:r>
      <w:r w:rsidR="00640C20" w:rsidRPr="00004768">
        <w:rPr>
          <w:rFonts w:ascii="Times New Roman" w:hAnsi="Times New Roman" w:cs="Times New Roman"/>
          <w:sz w:val="28"/>
          <w:szCs w:val="28"/>
        </w:rPr>
        <w:t xml:space="preserve">отбора получателей субсидий для </w:t>
      </w:r>
      <w:r w:rsidR="000D0F64" w:rsidRPr="00FA4B48">
        <w:rPr>
          <w:rFonts w:ascii="Times New Roman" w:hAnsi="Times New Roman"/>
          <w:sz w:val="28"/>
          <w:szCs w:val="28"/>
        </w:rPr>
        <w:t xml:space="preserve">предоставления </w:t>
      </w:r>
      <w:r w:rsidR="003A5E5B" w:rsidRPr="00FA4B48">
        <w:rPr>
          <w:rFonts w:ascii="Times New Roman" w:hAnsi="Times New Roman"/>
          <w:sz w:val="28"/>
          <w:szCs w:val="28"/>
        </w:rPr>
        <w:t xml:space="preserve">субсидий </w:t>
      </w:r>
      <w:r w:rsidR="003A5E5B" w:rsidRPr="0001017E">
        <w:rPr>
          <w:rFonts w:ascii="Times New Roman" w:hAnsi="Times New Roman"/>
          <w:sz w:val="28"/>
          <w:szCs w:val="28"/>
        </w:rPr>
        <w:t>субъектам малого и</w:t>
      </w:r>
      <w:r w:rsidR="000D0F64">
        <w:rPr>
          <w:rFonts w:ascii="Times New Roman" w:hAnsi="Times New Roman"/>
          <w:sz w:val="28"/>
          <w:szCs w:val="28"/>
        </w:rPr>
        <w:t> </w:t>
      </w:r>
      <w:r w:rsidR="003A5E5B" w:rsidRPr="0001017E">
        <w:rPr>
          <w:rFonts w:ascii="Times New Roman" w:hAnsi="Times New Roman"/>
          <w:sz w:val="28"/>
          <w:szCs w:val="28"/>
        </w:rPr>
        <w:t>среднего предпринимательства, являющимся резидентами ТОР</w:t>
      </w:r>
      <w:r w:rsidR="008D2C02">
        <w:rPr>
          <w:rFonts w:ascii="Times New Roman" w:hAnsi="Times New Roman"/>
          <w:sz w:val="28"/>
          <w:szCs w:val="28"/>
        </w:rPr>
        <w:t> </w:t>
      </w:r>
      <w:r w:rsidR="003A5E5B" w:rsidRPr="0001017E">
        <w:rPr>
          <w:rFonts w:ascii="Times New Roman" w:hAnsi="Times New Roman"/>
          <w:sz w:val="28"/>
          <w:szCs w:val="28"/>
        </w:rPr>
        <w:t>«Железногорск», на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="003A5E5B" w:rsidRPr="0001017E">
        <w:rPr>
          <w:rFonts w:ascii="Times New Roman" w:hAnsi="Times New Roman"/>
          <w:sz w:val="28"/>
          <w:szCs w:val="28"/>
        </w:rPr>
        <w:t>возмещение части затрат на уплату арендной платы за</w:t>
      </w:r>
      <w:r w:rsidR="003A5E5B">
        <w:rPr>
          <w:rFonts w:ascii="Times New Roman" w:hAnsi="Times New Roman"/>
          <w:sz w:val="28"/>
          <w:szCs w:val="28"/>
        </w:rPr>
        <w:t xml:space="preserve"> </w:t>
      </w:r>
      <w:r w:rsidR="003A5E5B" w:rsidRPr="0001017E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</w:t>
      </w:r>
      <w:r w:rsidR="008D2C02">
        <w:rPr>
          <w:rFonts w:ascii="Times New Roman" w:hAnsi="Times New Roman"/>
          <w:sz w:val="28"/>
          <w:szCs w:val="28"/>
        </w:rPr>
        <w:t> </w:t>
      </w:r>
      <w:r w:rsidR="003A5E5B" w:rsidRPr="0001017E">
        <w:rPr>
          <w:rFonts w:ascii="Times New Roman" w:hAnsi="Times New Roman"/>
          <w:sz w:val="28"/>
          <w:szCs w:val="28"/>
        </w:rPr>
        <w:t>ТОР</w:t>
      </w:r>
      <w:r w:rsidR="008D2C02">
        <w:rPr>
          <w:rFonts w:ascii="Times New Roman" w:hAnsi="Times New Roman"/>
          <w:sz w:val="28"/>
          <w:szCs w:val="28"/>
        </w:rPr>
        <w:t> </w:t>
      </w:r>
      <w:r w:rsidR="003A5E5B" w:rsidRPr="0001017E">
        <w:rPr>
          <w:rFonts w:ascii="Times New Roman" w:hAnsi="Times New Roman"/>
          <w:sz w:val="28"/>
          <w:szCs w:val="28"/>
        </w:rPr>
        <w:t>«</w:t>
      </w:r>
      <w:r w:rsidR="003A5E5B" w:rsidRPr="00FA4B48">
        <w:rPr>
          <w:rFonts w:ascii="Times New Roman" w:hAnsi="Times New Roman"/>
          <w:sz w:val="28"/>
          <w:szCs w:val="28"/>
        </w:rPr>
        <w:t>Железногорск»</w:t>
      </w:r>
      <w:r w:rsidR="00640C20" w:rsidRPr="00004768">
        <w:rPr>
          <w:rFonts w:ascii="Times New Roman" w:hAnsi="Times New Roman" w:cs="Times New Roman"/>
          <w:sz w:val="28"/>
          <w:szCs w:val="28"/>
        </w:rPr>
        <w:t xml:space="preserve"> (далее – отбор).</w:t>
      </w:r>
    </w:p>
    <w:p w:rsidR="008A69F3" w:rsidRPr="00FA4B48" w:rsidRDefault="008A69F3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8">
        <w:rPr>
          <w:rFonts w:ascii="Times New Roman" w:hAnsi="Times New Roman" w:cs="Times New Roman"/>
          <w:sz w:val="28"/>
          <w:szCs w:val="28"/>
        </w:rPr>
        <w:t xml:space="preserve">Отбор проводится в соответствии с </w:t>
      </w:r>
      <w:r w:rsidR="00B131EE" w:rsidRPr="00FA4B48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B131EE" w:rsidRPr="00FA4B48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FA4B48" w:rsidRPr="0001017E">
        <w:rPr>
          <w:rFonts w:ascii="Times New Roman" w:hAnsi="Times New Roman"/>
          <w:sz w:val="28"/>
          <w:szCs w:val="28"/>
        </w:rPr>
        <w:t>субъектам малого и</w:t>
      </w:r>
      <w:r w:rsidR="00FA4B48">
        <w:rPr>
          <w:rFonts w:ascii="Times New Roman" w:hAnsi="Times New Roman"/>
          <w:sz w:val="28"/>
          <w:szCs w:val="28"/>
        </w:rPr>
        <w:t xml:space="preserve"> </w:t>
      </w:r>
      <w:r w:rsidR="00FA4B48" w:rsidRPr="0001017E">
        <w:rPr>
          <w:rFonts w:ascii="Times New Roman" w:hAnsi="Times New Roman"/>
          <w:sz w:val="28"/>
          <w:szCs w:val="28"/>
        </w:rPr>
        <w:t>среднего предпринимательства, являющимся резидентами ТОР «Железногорск», на возмещение части затрат на уплату арендной платы за</w:t>
      </w:r>
      <w:r w:rsidR="00FA4B48">
        <w:rPr>
          <w:rFonts w:ascii="Times New Roman" w:hAnsi="Times New Roman"/>
          <w:sz w:val="28"/>
          <w:szCs w:val="28"/>
        </w:rPr>
        <w:t xml:space="preserve"> </w:t>
      </w:r>
      <w:r w:rsidR="00FA4B48" w:rsidRPr="0001017E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 ТОР «</w:t>
      </w:r>
      <w:r w:rsidR="00FA4B48" w:rsidRPr="00FA4B48">
        <w:rPr>
          <w:rFonts w:ascii="Times New Roman" w:hAnsi="Times New Roman"/>
          <w:sz w:val="28"/>
          <w:szCs w:val="28"/>
        </w:rPr>
        <w:t>Железногорск»</w:t>
      </w:r>
      <w:r w:rsidRPr="00FA4B48">
        <w:rPr>
          <w:rFonts w:ascii="Times New Roman" w:hAnsi="Times New Roman" w:cs="Times New Roman"/>
          <w:sz w:val="28"/>
          <w:szCs w:val="28"/>
        </w:rPr>
        <w:t>, утвержденн</w:t>
      </w:r>
      <w:r w:rsidR="007067A9" w:rsidRPr="00FA4B48">
        <w:rPr>
          <w:rFonts w:ascii="Times New Roman" w:hAnsi="Times New Roman" w:cs="Times New Roman"/>
          <w:sz w:val="28"/>
          <w:szCs w:val="28"/>
        </w:rPr>
        <w:t>ым</w:t>
      </w:r>
      <w:r w:rsidRPr="00FA4B48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336C94" w:rsidRPr="00FA4B48">
        <w:rPr>
          <w:rFonts w:ascii="Times New Roman" w:hAnsi="Times New Roman" w:cs="Times New Roman"/>
          <w:sz w:val="28"/>
          <w:szCs w:val="28"/>
        </w:rPr>
        <w:t>А</w:t>
      </w:r>
      <w:r w:rsidRPr="00FA4B48">
        <w:rPr>
          <w:rFonts w:ascii="Times New Roman" w:hAnsi="Times New Roman" w:cs="Times New Roman"/>
          <w:sz w:val="28"/>
          <w:szCs w:val="28"/>
        </w:rPr>
        <w:t>дминистрации ЗАТО г.</w:t>
      </w:r>
      <w:r w:rsidR="00336C94" w:rsidRPr="00FA4B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4B48">
        <w:rPr>
          <w:rFonts w:ascii="Times New Roman" w:hAnsi="Times New Roman" w:cs="Times New Roman"/>
          <w:sz w:val="28"/>
          <w:szCs w:val="28"/>
        </w:rPr>
        <w:t>Железногорск от</w:t>
      </w:r>
      <w:r w:rsidR="007067A9" w:rsidRPr="00FA4B48">
        <w:rPr>
          <w:rFonts w:ascii="Times New Roman" w:hAnsi="Times New Roman" w:cs="Times New Roman"/>
          <w:sz w:val="28"/>
          <w:szCs w:val="28"/>
        </w:rPr>
        <w:t xml:space="preserve"> 08</w:t>
      </w:r>
      <w:r w:rsidRPr="00FA4B48">
        <w:rPr>
          <w:rFonts w:ascii="Times New Roman" w:hAnsi="Times New Roman" w:cs="Times New Roman"/>
          <w:sz w:val="28"/>
          <w:szCs w:val="28"/>
        </w:rPr>
        <w:t>.0</w:t>
      </w:r>
      <w:r w:rsidR="007067A9" w:rsidRPr="00FA4B48">
        <w:rPr>
          <w:rFonts w:ascii="Times New Roman" w:hAnsi="Times New Roman" w:cs="Times New Roman"/>
          <w:sz w:val="28"/>
          <w:szCs w:val="28"/>
        </w:rPr>
        <w:t>2</w:t>
      </w:r>
      <w:r w:rsidRPr="00FA4B4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965586" w:rsidRPr="00FA4B48">
        <w:rPr>
          <w:rFonts w:ascii="Times New Roman" w:hAnsi="Times New Roman" w:cs="Times New Roman"/>
          <w:sz w:val="28"/>
          <w:szCs w:val="28"/>
        </w:rPr>
        <w:t>266</w:t>
      </w:r>
      <w:r w:rsidRPr="00FA4B48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2735E0" w:rsidRPr="00B25871" w:rsidRDefault="002735E0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 xml:space="preserve">1. Сроки проведения отбора </w:t>
      </w:r>
      <w:r w:rsidRPr="00B258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25871">
        <w:rPr>
          <w:rFonts w:ascii="Times New Roman" w:hAnsi="Times New Roman" w:cs="Times New Roman"/>
          <w:sz w:val="28"/>
          <w:szCs w:val="28"/>
        </w:rPr>
        <w:t xml:space="preserve"> </w:t>
      </w:r>
      <w:r w:rsidR="00980F9F">
        <w:rPr>
          <w:rFonts w:ascii="Times New Roman" w:hAnsi="Times New Roman" w:cs="Times New Roman"/>
          <w:sz w:val="28"/>
          <w:szCs w:val="28"/>
        </w:rPr>
        <w:t>0</w:t>
      </w:r>
      <w:r w:rsidR="00EF5046">
        <w:rPr>
          <w:rFonts w:ascii="Times New Roman" w:hAnsi="Times New Roman" w:cs="Times New Roman"/>
          <w:sz w:val="28"/>
          <w:szCs w:val="28"/>
        </w:rPr>
        <w:t>2</w:t>
      </w:r>
      <w:r w:rsidRPr="00B25871">
        <w:rPr>
          <w:rFonts w:ascii="Times New Roman" w:hAnsi="Times New Roman" w:cs="Times New Roman"/>
          <w:sz w:val="28"/>
          <w:szCs w:val="28"/>
        </w:rPr>
        <w:t>.</w:t>
      </w:r>
      <w:r w:rsidR="00F8740B" w:rsidRPr="00B25871">
        <w:rPr>
          <w:rFonts w:ascii="Times New Roman" w:hAnsi="Times New Roman" w:cs="Times New Roman"/>
          <w:sz w:val="28"/>
          <w:szCs w:val="28"/>
        </w:rPr>
        <w:t>0</w:t>
      </w:r>
      <w:r w:rsidR="00EF5046">
        <w:rPr>
          <w:rFonts w:ascii="Times New Roman" w:hAnsi="Times New Roman" w:cs="Times New Roman"/>
          <w:sz w:val="28"/>
          <w:szCs w:val="28"/>
        </w:rPr>
        <w:t>9</w:t>
      </w:r>
      <w:r w:rsidRPr="00B25871">
        <w:rPr>
          <w:rFonts w:ascii="Times New Roman" w:hAnsi="Times New Roman" w:cs="Times New Roman"/>
          <w:sz w:val="28"/>
          <w:szCs w:val="28"/>
        </w:rPr>
        <w:t>.202</w:t>
      </w:r>
      <w:r w:rsidR="003B1FBB" w:rsidRPr="00B25871">
        <w:rPr>
          <w:rFonts w:ascii="Times New Roman" w:hAnsi="Times New Roman" w:cs="Times New Roman"/>
          <w:sz w:val="28"/>
          <w:szCs w:val="28"/>
        </w:rPr>
        <w:t>4</w:t>
      </w:r>
      <w:r w:rsidRPr="00B2587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F3687">
        <w:rPr>
          <w:rFonts w:ascii="Times New Roman" w:hAnsi="Times New Roman" w:cs="Times New Roman"/>
          <w:sz w:val="28"/>
          <w:szCs w:val="28"/>
        </w:rPr>
        <w:t>3</w:t>
      </w:r>
      <w:r w:rsidR="00A10F6A">
        <w:rPr>
          <w:rFonts w:ascii="Times New Roman" w:hAnsi="Times New Roman" w:cs="Times New Roman"/>
          <w:sz w:val="28"/>
          <w:szCs w:val="28"/>
        </w:rPr>
        <w:t>0</w:t>
      </w:r>
      <w:r w:rsidRPr="00B25871">
        <w:rPr>
          <w:rFonts w:ascii="Times New Roman" w:hAnsi="Times New Roman" w:cs="Times New Roman"/>
          <w:sz w:val="28"/>
          <w:szCs w:val="28"/>
        </w:rPr>
        <w:t>.</w:t>
      </w:r>
      <w:r w:rsidR="00F8740B" w:rsidRPr="00B25871">
        <w:rPr>
          <w:rFonts w:ascii="Times New Roman" w:hAnsi="Times New Roman" w:cs="Times New Roman"/>
          <w:sz w:val="28"/>
          <w:szCs w:val="28"/>
        </w:rPr>
        <w:t>0</w:t>
      </w:r>
      <w:r w:rsidR="00EF5046">
        <w:rPr>
          <w:rFonts w:ascii="Times New Roman" w:hAnsi="Times New Roman" w:cs="Times New Roman"/>
          <w:sz w:val="28"/>
          <w:szCs w:val="28"/>
        </w:rPr>
        <w:t>9</w:t>
      </w:r>
      <w:r w:rsidRPr="00B25871">
        <w:rPr>
          <w:rFonts w:ascii="Times New Roman" w:hAnsi="Times New Roman" w:cs="Times New Roman"/>
          <w:sz w:val="28"/>
          <w:szCs w:val="28"/>
        </w:rPr>
        <w:t>.202</w:t>
      </w:r>
      <w:r w:rsidR="003B1FBB" w:rsidRPr="00B25871">
        <w:rPr>
          <w:rFonts w:ascii="Times New Roman" w:hAnsi="Times New Roman" w:cs="Times New Roman"/>
          <w:sz w:val="28"/>
          <w:szCs w:val="28"/>
        </w:rPr>
        <w:t>4</w:t>
      </w:r>
      <w:r w:rsidRPr="00B2587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E72A7" w:rsidRPr="00B25871" w:rsidRDefault="00E94CDE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>2</w:t>
      </w:r>
      <w:r w:rsidR="006858C6" w:rsidRPr="00B25871">
        <w:rPr>
          <w:rFonts w:ascii="Times New Roman" w:hAnsi="Times New Roman" w:cs="Times New Roman"/>
          <w:sz w:val="28"/>
          <w:szCs w:val="28"/>
        </w:rPr>
        <w:t>. </w:t>
      </w:r>
      <w:r w:rsidR="005E72A7" w:rsidRPr="00B25871">
        <w:rPr>
          <w:rFonts w:ascii="Times New Roman" w:hAnsi="Times New Roman" w:cs="Times New Roman"/>
          <w:sz w:val="28"/>
          <w:szCs w:val="28"/>
        </w:rPr>
        <w:t xml:space="preserve">Дата </w:t>
      </w:r>
      <w:r w:rsidR="0079577C" w:rsidRPr="00B25871">
        <w:rPr>
          <w:rFonts w:ascii="Times New Roman" w:hAnsi="Times New Roman" w:cs="Times New Roman"/>
          <w:sz w:val="28"/>
          <w:szCs w:val="28"/>
        </w:rPr>
        <w:t xml:space="preserve">и </w:t>
      </w:r>
      <w:r w:rsidR="00C259C8" w:rsidRPr="00B25871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E72A7" w:rsidRPr="00B25871">
        <w:rPr>
          <w:rFonts w:ascii="Times New Roman" w:hAnsi="Times New Roman" w:cs="Times New Roman"/>
          <w:sz w:val="28"/>
          <w:szCs w:val="28"/>
        </w:rPr>
        <w:t xml:space="preserve">начала приема заявок на участие в отборе: </w:t>
      </w:r>
      <w:r w:rsidR="00FC625D">
        <w:rPr>
          <w:rFonts w:ascii="Times New Roman" w:hAnsi="Times New Roman" w:cs="Times New Roman"/>
          <w:sz w:val="28"/>
          <w:szCs w:val="28"/>
        </w:rPr>
        <w:t>0</w:t>
      </w:r>
      <w:r w:rsidR="00EF5046">
        <w:rPr>
          <w:rFonts w:ascii="Times New Roman" w:hAnsi="Times New Roman" w:cs="Times New Roman"/>
          <w:sz w:val="28"/>
          <w:szCs w:val="28"/>
        </w:rPr>
        <w:t>2</w:t>
      </w:r>
      <w:r w:rsidR="005E72A7" w:rsidRPr="00B25871">
        <w:rPr>
          <w:rFonts w:ascii="Times New Roman" w:hAnsi="Times New Roman" w:cs="Times New Roman"/>
          <w:sz w:val="28"/>
          <w:szCs w:val="28"/>
        </w:rPr>
        <w:t>.</w:t>
      </w:r>
      <w:r w:rsidR="00B608D2" w:rsidRPr="00B25871">
        <w:rPr>
          <w:rFonts w:ascii="Times New Roman" w:hAnsi="Times New Roman" w:cs="Times New Roman"/>
          <w:sz w:val="28"/>
          <w:szCs w:val="28"/>
        </w:rPr>
        <w:t>0</w:t>
      </w:r>
      <w:r w:rsidR="00EF5046">
        <w:rPr>
          <w:rFonts w:ascii="Times New Roman" w:hAnsi="Times New Roman" w:cs="Times New Roman"/>
          <w:sz w:val="28"/>
          <w:szCs w:val="28"/>
        </w:rPr>
        <w:t>9</w:t>
      </w:r>
      <w:r w:rsidR="005E72A7" w:rsidRPr="00B25871">
        <w:rPr>
          <w:rFonts w:ascii="Times New Roman" w:hAnsi="Times New Roman" w:cs="Times New Roman"/>
          <w:sz w:val="28"/>
          <w:szCs w:val="28"/>
        </w:rPr>
        <w:t>.202</w:t>
      </w:r>
      <w:r w:rsidR="005F6D9B" w:rsidRPr="00B25871">
        <w:rPr>
          <w:rFonts w:ascii="Times New Roman" w:hAnsi="Times New Roman" w:cs="Times New Roman"/>
          <w:sz w:val="28"/>
          <w:szCs w:val="28"/>
        </w:rPr>
        <w:t>4</w:t>
      </w:r>
      <w:r w:rsidR="005E72A7" w:rsidRPr="00B25871">
        <w:rPr>
          <w:rFonts w:ascii="Times New Roman" w:hAnsi="Times New Roman" w:cs="Times New Roman"/>
          <w:sz w:val="28"/>
          <w:szCs w:val="28"/>
        </w:rPr>
        <w:t xml:space="preserve"> в</w:t>
      </w:r>
      <w:r w:rsidR="00DC1315" w:rsidRPr="00B25871">
        <w:rPr>
          <w:rFonts w:ascii="Times New Roman" w:hAnsi="Times New Roman" w:cs="Times New Roman"/>
          <w:sz w:val="28"/>
          <w:szCs w:val="28"/>
        </w:rPr>
        <w:t> </w:t>
      </w:r>
      <w:r w:rsidR="005E72A7" w:rsidRPr="00B25871">
        <w:rPr>
          <w:rFonts w:ascii="Times New Roman" w:hAnsi="Times New Roman" w:cs="Times New Roman"/>
          <w:sz w:val="28"/>
          <w:szCs w:val="28"/>
        </w:rPr>
        <w:t>08</w:t>
      </w:r>
      <w:r w:rsidR="00DC1315" w:rsidRPr="00B25871">
        <w:rPr>
          <w:rFonts w:ascii="Times New Roman" w:hAnsi="Times New Roman" w:cs="Times New Roman"/>
          <w:sz w:val="28"/>
          <w:szCs w:val="28"/>
        </w:rPr>
        <w:t> </w:t>
      </w:r>
      <w:r w:rsidR="005E72A7" w:rsidRPr="00B25871">
        <w:rPr>
          <w:rFonts w:ascii="Times New Roman" w:hAnsi="Times New Roman" w:cs="Times New Roman"/>
          <w:sz w:val="28"/>
          <w:szCs w:val="28"/>
        </w:rPr>
        <w:t>часов 30 минут;</w:t>
      </w:r>
    </w:p>
    <w:p w:rsidR="005E72A7" w:rsidRPr="00B25871" w:rsidRDefault="005E72A7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 xml:space="preserve">Дата </w:t>
      </w:r>
      <w:r w:rsidR="000D2DEB" w:rsidRPr="00B25871"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B25871">
        <w:rPr>
          <w:rFonts w:ascii="Times New Roman" w:hAnsi="Times New Roman" w:cs="Times New Roman"/>
          <w:sz w:val="28"/>
          <w:szCs w:val="28"/>
        </w:rPr>
        <w:t xml:space="preserve">окончания приема заявок: </w:t>
      </w:r>
      <w:r w:rsidR="003E1C87">
        <w:rPr>
          <w:rFonts w:ascii="Times New Roman" w:hAnsi="Times New Roman" w:cs="Times New Roman"/>
          <w:sz w:val="28"/>
          <w:szCs w:val="28"/>
        </w:rPr>
        <w:t>3</w:t>
      </w:r>
      <w:r w:rsidR="00F94899">
        <w:rPr>
          <w:rFonts w:ascii="Times New Roman" w:hAnsi="Times New Roman" w:cs="Times New Roman"/>
          <w:sz w:val="28"/>
          <w:szCs w:val="28"/>
        </w:rPr>
        <w:t>0</w:t>
      </w:r>
      <w:r w:rsidRPr="00B25871">
        <w:rPr>
          <w:rFonts w:ascii="Times New Roman" w:hAnsi="Times New Roman" w:cs="Times New Roman"/>
          <w:sz w:val="28"/>
          <w:szCs w:val="28"/>
        </w:rPr>
        <w:t>.</w:t>
      </w:r>
      <w:r w:rsidR="00B608D2" w:rsidRPr="00B25871">
        <w:rPr>
          <w:rFonts w:ascii="Times New Roman" w:hAnsi="Times New Roman" w:cs="Times New Roman"/>
          <w:sz w:val="28"/>
          <w:szCs w:val="28"/>
        </w:rPr>
        <w:t>0</w:t>
      </w:r>
      <w:r w:rsidR="00EF5046">
        <w:rPr>
          <w:rFonts w:ascii="Times New Roman" w:hAnsi="Times New Roman" w:cs="Times New Roman"/>
          <w:sz w:val="28"/>
          <w:szCs w:val="28"/>
        </w:rPr>
        <w:t>9</w:t>
      </w:r>
      <w:r w:rsidRPr="00B25871">
        <w:rPr>
          <w:rFonts w:ascii="Times New Roman" w:hAnsi="Times New Roman" w:cs="Times New Roman"/>
          <w:sz w:val="28"/>
          <w:szCs w:val="28"/>
        </w:rPr>
        <w:t>.202</w:t>
      </w:r>
      <w:r w:rsidR="005F6D9B" w:rsidRPr="00B25871">
        <w:rPr>
          <w:rFonts w:ascii="Times New Roman" w:hAnsi="Times New Roman" w:cs="Times New Roman"/>
          <w:sz w:val="28"/>
          <w:szCs w:val="28"/>
        </w:rPr>
        <w:t>4</w:t>
      </w:r>
      <w:r w:rsidRPr="00B25871">
        <w:rPr>
          <w:rFonts w:ascii="Times New Roman" w:hAnsi="Times New Roman" w:cs="Times New Roman"/>
          <w:sz w:val="28"/>
          <w:szCs w:val="28"/>
        </w:rPr>
        <w:t xml:space="preserve"> в 17 часов </w:t>
      </w:r>
      <w:r w:rsidR="00EA00C3" w:rsidRPr="00B25871">
        <w:rPr>
          <w:rFonts w:ascii="Times New Roman" w:hAnsi="Times New Roman" w:cs="Times New Roman"/>
          <w:sz w:val="28"/>
          <w:szCs w:val="28"/>
        </w:rPr>
        <w:t>00</w:t>
      </w:r>
      <w:r w:rsidRPr="00B2587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64F6D" w:rsidRPr="00B25871" w:rsidRDefault="00EA00C3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>3</w:t>
      </w:r>
      <w:r w:rsidR="00883E90" w:rsidRPr="00B25871">
        <w:rPr>
          <w:rFonts w:ascii="Times New Roman" w:hAnsi="Times New Roman" w:cs="Times New Roman"/>
          <w:sz w:val="28"/>
          <w:szCs w:val="28"/>
        </w:rPr>
        <w:t>.</w:t>
      </w:r>
      <w:r w:rsidR="008F588D" w:rsidRPr="00B25871">
        <w:rPr>
          <w:rFonts w:ascii="Times New Roman" w:hAnsi="Times New Roman" w:cs="Times New Roman"/>
          <w:sz w:val="28"/>
          <w:szCs w:val="28"/>
        </w:rPr>
        <w:t> </w:t>
      </w:r>
      <w:r w:rsidR="00664F6D" w:rsidRPr="00B25871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 w:rsidR="001A678D" w:rsidRPr="00B25871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D34D81" w:rsidRPr="00B25871">
        <w:rPr>
          <w:rFonts w:ascii="Times New Roman" w:hAnsi="Times New Roman" w:cs="Times New Roman"/>
          <w:sz w:val="28"/>
          <w:szCs w:val="28"/>
        </w:rPr>
        <w:t> </w:t>
      </w:r>
      <w:r w:rsidR="001A678D" w:rsidRPr="00B25871">
        <w:rPr>
          <w:rFonts w:ascii="Times New Roman" w:hAnsi="Times New Roman" w:cs="Times New Roman"/>
          <w:sz w:val="28"/>
          <w:szCs w:val="28"/>
        </w:rPr>
        <w:t>Железногорск</w:t>
      </w:r>
      <w:r w:rsidR="006B75D1" w:rsidRPr="00B25871">
        <w:rPr>
          <w:rFonts w:ascii="Times New Roman" w:hAnsi="Times New Roman" w:cs="Times New Roman"/>
          <w:sz w:val="28"/>
          <w:szCs w:val="28"/>
        </w:rPr>
        <w:t>, 662971, г. Железногорск, ул. 22 партсъезда, д. 21, кабинет</w:t>
      </w:r>
      <w:r w:rsidR="001C705B" w:rsidRPr="00B25871">
        <w:rPr>
          <w:rFonts w:ascii="Times New Roman" w:hAnsi="Times New Roman" w:cs="Times New Roman"/>
          <w:sz w:val="28"/>
          <w:szCs w:val="28"/>
        </w:rPr>
        <w:t>ы</w:t>
      </w:r>
      <w:r w:rsidR="006B75D1" w:rsidRPr="00B25871">
        <w:rPr>
          <w:rFonts w:ascii="Times New Roman" w:hAnsi="Times New Roman" w:cs="Times New Roman"/>
          <w:sz w:val="28"/>
          <w:szCs w:val="28"/>
        </w:rPr>
        <w:t xml:space="preserve"> 115,</w:t>
      </w:r>
      <w:r w:rsidR="001C705B" w:rsidRPr="00B25871">
        <w:rPr>
          <w:rFonts w:ascii="Times New Roman" w:hAnsi="Times New Roman" w:cs="Times New Roman"/>
          <w:sz w:val="28"/>
          <w:szCs w:val="28"/>
        </w:rPr>
        <w:t xml:space="preserve"> 117</w:t>
      </w:r>
      <w:r w:rsidR="002B2D53" w:rsidRPr="00B25871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="002B2D53" w:rsidRPr="00B25871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1C705B" w:rsidRPr="00B25871">
        <w:rPr>
          <w:rFonts w:ascii="Times New Roman" w:hAnsi="Times New Roman" w:cs="Times New Roman"/>
          <w:sz w:val="28"/>
          <w:szCs w:val="28"/>
        </w:rPr>
        <w:t xml:space="preserve">, </w:t>
      </w:r>
      <w:r w:rsidR="00B57BA3" w:rsidRPr="00B25871">
        <w:rPr>
          <w:rFonts w:ascii="Times New Roman" w:hAnsi="Times New Roman" w:cs="Times New Roman"/>
          <w:sz w:val="28"/>
          <w:szCs w:val="28"/>
        </w:rPr>
        <w:t>адрес</w:t>
      </w:r>
      <w:r w:rsidR="001C705B" w:rsidRPr="00B25871">
        <w:rPr>
          <w:rFonts w:ascii="Times New Roman" w:hAnsi="Times New Roman" w:cs="Times New Roman"/>
          <w:sz w:val="28"/>
          <w:szCs w:val="28"/>
        </w:rPr>
        <w:t>а</w:t>
      </w:r>
      <w:r w:rsidR="00B57BA3" w:rsidRPr="00B25871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5" w:history="1">
        <w:r w:rsidR="00B57BA3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57BA3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57BA3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57BA3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57BA3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57BA3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57BA3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57BA3" w:rsidRPr="00B2587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347C5F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347C5F" w:rsidRPr="00B25871">
        <w:rPr>
          <w:rFonts w:ascii="Times New Roman" w:hAnsi="Times New Roman" w:cs="Times New Roman"/>
          <w:sz w:val="28"/>
          <w:szCs w:val="28"/>
        </w:rPr>
        <w:t xml:space="preserve">, </w:t>
      </w:r>
      <w:r w:rsidR="006B75D1" w:rsidRPr="00B25871">
        <w:rPr>
          <w:rFonts w:ascii="Times New Roman" w:hAnsi="Times New Roman" w:cs="Times New Roman"/>
          <w:sz w:val="28"/>
          <w:szCs w:val="28"/>
        </w:rPr>
        <w:t>телефон</w:t>
      </w:r>
      <w:r w:rsidR="00347C5F" w:rsidRPr="00B25871">
        <w:rPr>
          <w:rFonts w:ascii="Times New Roman" w:hAnsi="Times New Roman" w:cs="Times New Roman"/>
          <w:sz w:val="28"/>
          <w:szCs w:val="28"/>
        </w:rPr>
        <w:t>ы</w:t>
      </w:r>
      <w:r w:rsidR="006B75D1" w:rsidRPr="00B25871">
        <w:rPr>
          <w:rFonts w:ascii="Times New Roman" w:hAnsi="Times New Roman" w:cs="Times New Roman"/>
          <w:sz w:val="28"/>
          <w:szCs w:val="28"/>
        </w:rPr>
        <w:t>: 8(3919) 76-56-76</w:t>
      </w:r>
      <w:r w:rsidR="001C705B" w:rsidRPr="00B25871">
        <w:rPr>
          <w:rFonts w:ascii="Times New Roman" w:hAnsi="Times New Roman" w:cs="Times New Roman"/>
          <w:sz w:val="28"/>
          <w:szCs w:val="28"/>
        </w:rPr>
        <w:t xml:space="preserve">, </w:t>
      </w:r>
      <w:r w:rsidR="00347C5F" w:rsidRPr="00B25871">
        <w:rPr>
          <w:rFonts w:ascii="Times New Roman" w:hAnsi="Times New Roman" w:cs="Times New Roman"/>
          <w:sz w:val="28"/>
          <w:szCs w:val="28"/>
        </w:rPr>
        <w:t>76-55-02</w:t>
      </w:r>
      <w:r w:rsidR="00B57BA3" w:rsidRPr="00B25871">
        <w:rPr>
          <w:rFonts w:ascii="Times New Roman" w:hAnsi="Times New Roman" w:cs="Times New Roman"/>
          <w:sz w:val="28"/>
          <w:szCs w:val="28"/>
        </w:rPr>
        <w:t>.</w:t>
      </w:r>
    </w:p>
    <w:p w:rsidR="00B25871" w:rsidRPr="00A070BC" w:rsidRDefault="00EA00C3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>4</w:t>
      </w:r>
      <w:r w:rsidR="00582DC6" w:rsidRPr="00B25871">
        <w:rPr>
          <w:rFonts w:ascii="Times New Roman" w:hAnsi="Times New Roman" w:cs="Times New Roman"/>
          <w:sz w:val="28"/>
          <w:szCs w:val="28"/>
        </w:rPr>
        <w:t>.</w:t>
      </w:r>
      <w:r w:rsidR="00D87FDE" w:rsidRPr="00B25871">
        <w:rPr>
          <w:rFonts w:ascii="Times New Roman" w:hAnsi="Times New Roman" w:cs="Times New Roman"/>
          <w:sz w:val="28"/>
          <w:szCs w:val="28"/>
        </w:rPr>
        <w:t> </w:t>
      </w:r>
      <w:r w:rsidR="00B25871" w:rsidRPr="00B25871">
        <w:rPr>
          <w:rFonts w:ascii="Times New Roman" w:hAnsi="Times New Roman"/>
          <w:sz w:val="28"/>
          <w:szCs w:val="28"/>
        </w:rPr>
        <w:t>Результатом</w:t>
      </w:r>
      <w:r w:rsidR="00B25871" w:rsidRPr="00A070BC">
        <w:rPr>
          <w:rFonts w:ascii="Times New Roman" w:hAnsi="Times New Roman"/>
          <w:sz w:val="28"/>
          <w:szCs w:val="28"/>
        </w:rPr>
        <w:t xml:space="preserve"> предоставления субсидии является осуществление (</w:t>
      </w:r>
      <w:proofErr w:type="spellStart"/>
      <w:r w:rsidR="00B25871" w:rsidRPr="00A070BC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B25871" w:rsidRPr="00A070BC">
        <w:rPr>
          <w:rFonts w:ascii="Times New Roman" w:hAnsi="Times New Roman"/>
          <w:sz w:val="28"/>
          <w:szCs w:val="28"/>
        </w:rPr>
        <w:t xml:space="preserve">) на территории ЗАТО Железногорск деятельности получателем субсидии в </w:t>
      </w:r>
      <w:r w:rsidR="00B25871" w:rsidRPr="00A070BC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="00B25871" w:rsidRPr="00A070BC">
        <w:rPr>
          <w:rFonts w:ascii="Times New Roman" w:hAnsi="Times New Roman"/>
          <w:sz w:val="28"/>
          <w:szCs w:val="28"/>
        </w:rPr>
        <w:t>месяцев после получения субсидии.</w:t>
      </w:r>
    </w:p>
    <w:p w:rsidR="008136AB" w:rsidRPr="00B25871" w:rsidRDefault="00EA00C3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>5</w:t>
      </w:r>
      <w:r w:rsidR="00883E90" w:rsidRPr="00B25871">
        <w:rPr>
          <w:rFonts w:ascii="Times New Roman" w:hAnsi="Times New Roman" w:cs="Times New Roman"/>
          <w:sz w:val="28"/>
          <w:szCs w:val="28"/>
        </w:rPr>
        <w:t>.</w:t>
      </w:r>
      <w:r w:rsidR="00895D8F" w:rsidRPr="00B25871">
        <w:rPr>
          <w:rFonts w:ascii="Times New Roman" w:hAnsi="Times New Roman" w:cs="Times New Roman"/>
          <w:sz w:val="28"/>
          <w:szCs w:val="28"/>
        </w:rPr>
        <w:t> </w:t>
      </w:r>
      <w:r w:rsidR="00883E90" w:rsidRPr="00B25871">
        <w:rPr>
          <w:rFonts w:ascii="Times New Roman" w:hAnsi="Times New Roman" w:cs="Times New Roman"/>
          <w:sz w:val="28"/>
          <w:szCs w:val="28"/>
        </w:rPr>
        <w:t xml:space="preserve">Доменное имя и </w:t>
      </w:r>
      <w:r w:rsidR="00421577" w:rsidRPr="00B25871">
        <w:rPr>
          <w:rFonts w:ascii="Times New Roman" w:hAnsi="Times New Roman" w:cs="Times New Roman"/>
          <w:sz w:val="28"/>
          <w:szCs w:val="28"/>
        </w:rPr>
        <w:t xml:space="preserve">указатель </w:t>
      </w:r>
      <w:r w:rsidR="00883E90" w:rsidRPr="00B25871">
        <w:rPr>
          <w:rFonts w:ascii="Times New Roman" w:hAnsi="Times New Roman" w:cs="Times New Roman"/>
          <w:sz w:val="28"/>
          <w:szCs w:val="28"/>
        </w:rPr>
        <w:t>страниц</w:t>
      </w:r>
      <w:r w:rsidR="00A2561D" w:rsidRPr="00B25871">
        <w:rPr>
          <w:rFonts w:ascii="Times New Roman" w:hAnsi="Times New Roman" w:cs="Times New Roman"/>
          <w:sz w:val="28"/>
          <w:szCs w:val="28"/>
        </w:rPr>
        <w:t>ы</w:t>
      </w:r>
      <w:r w:rsidR="00883E90" w:rsidRPr="00B25871">
        <w:rPr>
          <w:rFonts w:ascii="Times New Roman" w:hAnsi="Times New Roman" w:cs="Times New Roman"/>
          <w:sz w:val="28"/>
          <w:szCs w:val="28"/>
        </w:rPr>
        <w:t xml:space="preserve"> сайта в информационн</w:t>
      </w:r>
      <w:proofErr w:type="gramStart"/>
      <w:r w:rsidR="00883E90" w:rsidRPr="00B25871">
        <w:rPr>
          <w:rFonts w:ascii="Times New Roman" w:hAnsi="Times New Roman" w:cs="Times New Roman"/>
          <w:sz w:val="28"/>
          <w:szCs w:val="28"/>
        </w:rPr>
        <w:t>о</w:t>
      </w:r>
      <w:r w:rsidR="008264FD" w:rsidRPr="00B258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264FD" w:rsidRPr="00B25871">
        <w:rPr>
          <w:rFonts w:ascii="Times New Roman" w:hAnsi="Times New Roman" w:cs="Times New Roman"/>
          <w:sz w:val="28"/>
          <w:szCs w:val="28"/>
        </w:rPr>
        <w:t xml:space="preserve"> </w:t>
      </w:r>
      <w:r w:rsidR="00883E90" w:rsidRPr="00B25871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A34984" w:rsidRPr="00B25871">
        <w:rPr>
          <w:rFonts w:ascii="Times New Roman" w:hAnsi="Times New Roman" w:cs="Times New Roman"/>
          <w:sz w:val="28"/>
          <w:szCs w:val="28"/>
        </w:rPr>
        <w:t>«</w:t>
      </w:r>
      <w:r w:rsidR="00883E90" w:rsidRPr="00B25871">
        <w:rPr>
          <w:rFonts w:ascii="Times New Roman" w:hAnsi="Times New Roman" w:cs="Times New Roman"/>
          <w:sz w:val="28"/>
          <w:szCs w:val="28"/>
        </w:rPr>
        <w:t>Инте</w:t>
      </w:r>
      <w:r w:rsidR="008136AB" w:rsidRPr="00B25871">
        <w:rPr>
          <w:rFonts w:ascii="Times New Roman" w:hAnsi="Times New Roman" w:cs="Times New Roman"/>
          <w:sz w:val="28"/>
          <w:szCs w:val="28"/>
        </w:rPr>
        <w:t>рнет</w:t>
      </w:r>
      <w:r w:rsidR="00A34984" w:rsidRPr="00B25871">
        <w:rPr>
          <w:rFonts w:ascii="Times New Roman" w:hAnsi="Times New Roman" w:cs="Times New Roman"/>
          <w:sz w:val="28"/>
          <w:szCs w:val="28"/>
        </w:rPr>
        <w:t>»</w:t>
      </w:r>
      <w:r w:rsidR="008136AB" w:rsidRPr="00B25871">
        <w:rPr>
          <w:rFonts w:ascii="Times New Roman" w:hAnsi="Times New Roman" w:cs="Times New Roman"/>
          <w:sz w:val="28"/>
          <w:szCs w:val="28"/>
        </w:rPr>
        <w:t xml:space="preserve">, на котором обеспечивается </w:t>
      </w:r>
      <w:r w:rsidR="00883E90" w:rsidRPr="00B25871">
        <w:rPr>
          <w:rFonts w:ascii="Times New Roman" w:hAnsi="Times New Roman" w:cs="Times New Roman"/>
          <w:sz w:val="28"/>
          <w:szCs w:val="28"/>
        </w:rPr>
        <w:t>проведение отбора:</w:t>
      </w:r>
      <w:r w:rsidR="008136AB" w:rsidRPr="00B25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0C3" w:rsidRPr="00B25871" w:rsidRDefault="00701920" w:rsidP="008D2C0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136AB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136AB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136AB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admk</w:t>
        </w:r>
        <w:r w:rsidR="008136AB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8136AB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136AB" w:rsidRPr="00B25871">
        <w:rPr>
          <w:rFonts w:ascii="Times New Roman" w:hAnsi="Times New Roman" w:cs="Times New Roman"/>
          <w:sz w:val="28"/>
          <w:szCs w:val="28"/>
        </w:rPr>
        <w:t xml:space="preserve">; </w:t>
      </w:r>
      <w:hyperlink r:id="rId8" w:history="1">
        <w:r w:rsidR="00EA00C3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https://www.admk26.ru/sfery/smb/munitsipalnaya_podderzhka</w:t>
        </w:r>
      </w:hyperlink>
    </w:p>
    <w:p w:rsidR="001D250A" w:rsidRDefault="001D250A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25871">
        <w:rPr>
          <w:rFonts w:ascii="Times New Roman" w:hAnsi="Times New Roman"/>
          <w:sz w:val="28"/>
          <w:szCs w:val="28"/>
        </w:rPr>
        <w:t xml:space="preserve">6. В </w:t>
      </w:r>
      <w:proofErr w:type="gramStart"/>
      <w:r w:rsidRPr="00B25871">
        <w:rPr>
          <w:rFonts w:ascii="Times New Roman" w:hAnsi="Times New Roman"/>
          <w:sz w:val="28"/>
          <w:szCs w:val="28"/>
        </w:rPr>
        <w:t>отборе</w:t>
      </w:r>
      <w:proofErr w:type="gramEnd"/>
      <w:r w:rsidRPr="00B25871">
        <w:rPr>
          <w:rFonts w:ascii="Times New Roman" w:hAnsi="Times New Roman"/>
          <w:sz w:val="28"/>
          <w:szCs w:val="28"/>
        </w:rPr>
        <w:t xml:space="preserve"> принимают участие заявители, удовлетворяющие следующим требованиям:</w:t>
      </w:r>
    </w:p>
    <w:p w:rsidR="00B25871" w:rsidRPr="004866DB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 xml:space="preserve">1) осуществляющие виды экономической деятельности, включенные в классы Общероссийского </w:t>
      </w:r>
      <w:hyperlink r:id="rId9" w:history="1">
        <w:r w:rsidRPr="0081261F">
          <w:rPr>
            <w:rFonts w:ascii="Times New Roman" w:hAnsi="Times New Roman"/>
            <w:sz w:val="28"/>
            <w:szCs w:val="28"/>
          </w:rPr>
          <w:t>классификатора</w:t>
        </w:r>
      </w:hyperlink>
      <w:r w:rsidRPr="0081261F">
        <w:rPr>
          <w:rFonts w:ascii="Times New Roman" w:hAnsi="Times New Roman"/>
          <w:sz w:val="28"/>
          <w:szCs w:val="28"/>
        </w:rPr>
        <w:t xml:space="preserve"> видов экономической</w:t>
      </w:r>
      <w:r w:rsidRPr="004866DB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lastRenderedPageBreak/>
        <w:t>деятельности (ОК 029-2014 (КДЕС</w:t>
      </w:r>
      <w:proofErr w:type="gramStart"/>
      <w:r w:rsidRPr="004866DB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4866DB">
        <w:rPr>
          <w:rFonts w:ascii="Times New Roman" w:hAnsi="Times New Roman"/>
          <w:sz w:val="28"/>
          <w:szCs w:val="28"/>
        </w:rPr>
        <w:t>ед. 2)), за исключением видов экономической деятельности, при осуществлении которых не</w:t>
      </w:r>
      <w:r w:rsidR="008D2C02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предоставляется особый правовой режим осуществления предпринимательской деятельности на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ТОР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«Железногорск», определенных постановлением Правительства Российской Федерации от 06.02.2018 № 114, по перечню: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подкласс 02.2 «Лесозаготовки»;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 06 «Добыча нефти и природного газа»;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подкласс 09.1 «Предоставление услуг в области добычи нефти и</w:t>
      </w:r>
      <w:r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природного газа»;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11 «Производство напитков», за исключением видов экономической деятельности, включенных в группу 11.07 «Производство безалкогольных напитков; производство упакованных питьевых вод, включая минеральные воды»;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12 «Производство табачных изделий»;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группа 19.2 «Производство нефтепродуктов»;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45 «Торговля оптовая и розничная автотранспортными средствами и мотоциклами и их ремонт», за исключением подкласса 45.2 «Техническое обслуживание и ремонт автотранспортных средств» и</w:t>
      </w:r>
      <w:r w:rsidR="008D2C02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подгруппы 45.40.5 «Техническое обслуживание и ремонт мотоциклов и</w:t>
      </w:r>
      <w:r w:rsidR="008D2C02">
        <w:rPr>
          <w:rFonts w:ascii="Times New Roman" w:hAnsi="Times New Roman"/>
          <w:sz w:val="28"/>
          <w:szCs w:val="28"/>
        </w:rPr>
        <w:t> </w:t>
      </w:r>
      <w:proofErr w:type="spellStart"/>
      <w:r w:rsidRPr="004866DB">
        <w:rPr>
          <w:rFonts w:ascii="Times New Roman" w:hAnsi="Times New Roman"/>
          <w:sz w:val="28"/>
          <w:szCs w:val="28"/>
        </w:rPr>
        <w:t>мототранспортных</w:t>
      </w:r>
      <w:proofErr w:type="spellEnd"/>
      <w:r w:rsidRPr="004866DB">
        <w:rPr>
          <w:rFonts w:ascii="Times New Roman" w:hAnsi="Times New Roman"/>
          <w:sz w:val="28"/>
          <w:szCs w:val="28"/>
        </w:rPr>
        <w:t xml:space="preserve"> средств»;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46 «Торговля оптовая, кроме оптовой торговли автотранспортными средствами и мотоциклами»;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47 «Торговля розничная, кроме торговли автотранспортными средствами и мотоциклами»;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49 «Деятельность сухопутного и трубопроводного транспорта»;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50 «Деятельность водного транспорта»;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51 «Деятельность воздушного и космического транспорта»;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64 «Деятельность по предоставлению финансовых услуг, кроме услуг по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страхованию и пенсионному обеспечению»;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65 «Страхование, перестрахование, деятельность негосударственных пенсионных фондов, кроме обязательного социального обеспечения»;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66 «Деятельность вспомогательная в сфере финансовых услуг и страхования»;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77 «Аренда и лизинг»;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84 «Деятельность органов государственного управления по обеспечению военной безопасности, обязательному социальному обеспечению»;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92 «Деятельность по организации и проведению азартных игр и заключению пари, по организации и проведению лотерей»;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94 «Деятельность общественных организаций»;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lastRenderedPageBreak/>
        <w:t>класс 97 «Деятельность домашних хозяйств с наемными работниками»;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98 «Деятельность недифференцированная частных домашних хозяйств по производству товаров и предоставлению услуг для собственного потребления»;</w:t>
      </w:r>
    </w:p>
    <w:p w:rsidR="00B25871" w:rsidRPr="000972A8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99 «Деятельность экстерриториальных организаций и органов»;</w:t>
      </w:r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757D2">
        <w:rPr>
          <w:rFonts w:ascii="Times New Roman" w:hAnsi="Times New Roman"/>
          <w:sz w:val="28"/>
          <w:szCs w:val="28"/>
        </w:rPr>
        <w:t>2) не являющиеся на дату подачи заявки иностранными юридическими лицами, в том числе местом регистрации которых является государство или</w:t>
      </w:r>
      <w:r w:rsidR="008D2C02">
        <w:rPr>
          <w:rFonts w:ascii="Times New Roman" w:hAnsi="Times New Roman"/>
          <w:sz w:val="28"/>
          <w:szCs w:val="28"/>
        </w:rPr>
        <w:t> </w:t>
      </w:r>
      <w:r w:rsidRPr="00D757D2">
        <w:rPr>
          <w:rFonts w:ascii="Times New Roman" w:hAnsi="Times New Roman"/>
          <w:sz w:val="28"/>
          <w:szCs w:val="28"/>
        </w:rPr>
        <w:t xml:space="preserve">территория, </w:t>
      </w:r>
      <w:r w:rsidRPr="00CC4C0E">
        <w:rPr>
          <w:rFonts w:ascii="Times New Roman" w:hAnsi="Times New Roman"/>
          <w:sz w:val="28"/>
          <w:szCs w:val="28"/>
        </w:rPr>
        <w:t xml:space="preserve">включенные в </w:t>
      </w:r>
      <w:r w:rsidR="00CC4C0E" w:rsidRPr="00CC4C0E">
        <w:rPr>
          <w:rFonts w:ascii="Times New Roman" w:hAnsi="Times New Roman"/>
          <w:sz w:val="28"/>
          <w:szCs w:val="28"/>
        </w:rPr>
        <w:t>утвержденный</w:t>
      </w:r>
      <w:r w:rsidRPr="00CC4C0E">
        <w:rPr>
          <w:rFonts w:ascii="Times New Roman" w:hAnsi="Times New Roman"/>
          <w:sz w:val="28"/>
          <w:szCs w:val="28"/>
        </w:rPr>
        <w:t xml:space="preserve"> Министерством</w:t>
      </w:r>
      <w:r w:rsidRPr="00D757D2">
        <w:rPr>
          <w:rFonts w:ascii="Times New Roman" w:hAnsi="Times New Roman"/>
          <w:sz w:val="28"/>
          <w:szCs w:val="28"/>
        </w:rPr>
        <w:t xml:space="preserve"> финансов Российской Федерации перечень государств и территорий, используемых для</w:t>
      </w:r>
      <w:r w:rsidR="008D2C02">
        <w:rPr>
          <w:rFonts w:ascii="Times New Roman" w:hAnsi="Times New Roman"/>
          <w:sz w:val="28"/>
          <w:szCs w:val="28"/>
        </w:rPr>
        <w:t> </w:t>
      </w:r>
      <w:r w:rsidRPr="00D757D2">
        <w:rPr>
          <w:rFonts w:ascii="Times New Roman" w:hAnsi="Times New Roman"/>
          <w:sz w:val="28"/>
          <w:szCs w:val="28"/>
        </w:rPr>
        <w:t>промежуточного (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офшорного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 компании), а также российскими юридически</w:t>
      </w:r>
      <w:r w:rsidRPr="005B2FF7">
        <w:rPr>
          <w:rFonts w:ascii="Times New Roman" w:hAnsi="Times New Roman"/>
          <w:sz w:val="28"/>
          <w:szCs w:val="28"/>
        </w:rPr>
        <w:t>ми лицами, в уставном (складочном) капитале которых доля прямого или косвенного (через третьих лиц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)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</w:t>
      </w:r>
      <w:r w:rsidR="008D2C02"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совокупности превышает 25 процентов (если иное не предусмотрено законодательством Российской Федерации). </w:t>
      </w:r>
      <w:proofErr w:type="gramStart"/>
      <w:r w:rsidRPr="005B2FF7"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учитывается прямое и (или)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5B2FF7">
        <w:rPr>
          <w:rFonts w:ascii="Times New Roman" w:hAnsi="Times New Roman"/>
          <w:sz w:val="28"/>
          <w:szCs w:val="28"/>
        </w:rPr>
        <w:t>капитале указанных публичных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023C">
        <w:rPr>
          <w:rFonts w:ascii="Times New Roman" w:hAnsi="Times New Roman"/>
          <w:sz w:val="28"/>
          <w:szCs w:val="28"/>
        </w:rPr>
        <w:t>3) не находящиеся на дату подачи заявки в перечне организаций и физических лиц, в отношении которых имеются сведения об их причастности к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44023C">
        <w:rPr>
          <w:rFonts w:ascii="Times New Roman" w:hAnsi="Times New Roman"/>
          <w:sz w:val="28"/>
          <w:szCs w:val="28"/>
        </w:rPr>
        <w:t>экстремистской деятельности или терроризму;</w:t>
      </w:r>
    </w:p>
    <w:p w:rsidR="00B25871" w:rsidRPr="00C85988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85988">
        <w:rPr>
          <w:rFonts w:ascii="Times New Roman" w:hAnsi="Times New Roman"/>
          <w:sz w:val="28"/>
          <w:szCs w:val="28"/>
        </w:rPr>
        <w:t xml:space="preserve">4) не находящиеся на дату подачи заявки в составляемых в рамках реализации полномочий, предусмотренных </w:t>
      </w:r>
      <w:hyperlink r:id="rId10" w:history="1">
        <w:r w:rsidRPr="00C85988">
          <w:rPr>
            <w:rFonts w:ascii="Times New Roman" w:hAnsi="Times New Roman"/>
            <w:sz w:val="28"/>
            <w:szCs w:val="28"/>
          </w:rPr>
          <w:t>главой VII</w:t>
        </w:r>
      </w:hyperlink>
      <w:r w:rsidRPr="00C85988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C85988">
        <w:rPr>
          <w:rFonts w:ascii="Times New Roman" w:hAnsi="Times New Roman"/>
          <w:sz w:val="28"/>
          <w:szCs w:val="28"/>
        </w:rPr>
        <w:t>террористическими организациями и террористами или с</w:t>
      </w:r>
      <w:r w:rsidR="008D2C02">
        <w:rPr>
          <w:rFonts w:ascii="Times New Roman" w:hAnsi="Times New Roman"/>
          <w:sz w:val="28"/>
          <w:szCs w:val="28"/>
        </w:rPr>
        <w:t> </w:t>
      </w:r>
      <w:r w:rsidRPr="00C85988">
        <w:rPr>
          <w:rFonts w:ascii="Times New Roman" w:hAnsi="Times New Roman"/>
          <w:sz w:val="28"/>
          <w:szCs w:val="28"/>
        </w:rPr>
        <w:t>распространением оружия массового уничтожения;</w:t>
      </w:r>
      <w:proofErr w:type="gramEnd"/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85988">
        <w:rPr>
          <w:rFonts w:ascii="Times New Roman" w:hAnsi="Times New Roman"/>
          <w:sz w:val="28"/>
          <w:szCs w:val="28"/>
        </w:rPr>
        <w:t>5) не являющиеся на дату подачи заявки получателями средств из</w:t>
      </w:r>
      <w:r w:rsidR="008D2C02">
        <w:rPr>
          <w:rFonts w:ascii="Times New Roman" w:hAnsi="Times New Roman"/>
          <w:sz w:val="28"/>
          <w:szCs w:val="28"/>
        </w:rPr>
        <w:t> </w:t>
      </w:r>
      <w:r w:rsidRPr="00C85988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B25871" w:rsidRPr="00A9283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2A56">
        <w:rPr>
          <w:rFonts w:ascii="Times New Roman" w:hAnsi="Times New Roman"/>
          <w:sz w:val="28"/>
          <w:szCs w:val="28"/>
        </w:rPr>
        <w:t xml:space="preserve">6) не являющиеся на дату подачи заявки иностранными агентами в соответствии с Федеральным </w:t>
      </w:r>
      <w:hyperlink r:id="rId11" w:history="1">
        <w:r w:rsidRPr="00EF2A56">
          <w:rPr>
            <w:rFonts w:ascii="Times New Roman" w:hAnsi="Times New Roman"/>
            <w:sz w:val="28"/>
            <w:szCs w:val="28"/>
          </w:rPr>
          <w:t>законом</w:t>
        </w:r>
      </w:hyperlink>
      <w:r w:rsidRPr="00EF2A56">
        <w:rPr>
          <w:rFonts w:ascii="Times New Roman" w:hAnsi="Times New Roman"/>
          <w:sz w:val="28"/>
          <w:szCs w:val="28"/>
        </w:rPr>
        <w:t xml:space="preserve"> от 14.07.2022 № 255-ФЗ «О </w:t>
      </w:r>
      <w:proofErr w:type="gramStart"/>
      <w:r w:rsidRPr="00EF2A56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EF2A56">
        <w:rPr>
          <w:rFonts w:ascii="Times New Roman" w:hAnsi="Times New Roman"/>
          <w:sz w:val="28"/>
          <w:szCs w:val="28"/>
        </w:rPr>
        <w:t> деятельностью лиц, находящихся под иностранным влиянием»;</w:t>
      </w:r>
    </w:p>
    <w:p w:rsidR="00B25871" w:rsidRPr="000709B7" w:rsidRDefault="00B25871" w:rsidP="008D2C02">
      <w:pPr>
        <w:autoSpaceDE w:val="0"/>
        <w:autoSpaceDN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09B7">
        <w:rPr>
          <w:rFonts w:ascii="Times New Roman" w:hAnsi="Times New Roman"/>
          <w:sz w:val="28"/>
          <w:szCs w:val="28"/>
        </w:rPr>
        <w:t xml:space="preserve">7) не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 превышающем размер, определенный </w:t>
      </w:r>
      <w:hyperlink r:id="rId12" w:history="1">
        <w:r w:rsidRPr="000709B7">
          <w:rPr>
            <w:rFonts w:ascii="Times New Roman" w:hAnsi="Times New Roman"/>
            <w:sz w:val="28"/>
            <w:szCs w:val="28"/>
          </w:rPr>
          <w:t xml:space="preserve">пунктом 3 </w:t>
        </w:r>
        <w:r w:rsidRPr="000709B7">
          <w:rPr>
            <w:rFonts w:ascii="Times New Roman" w:hAnsi="Times New Roman"/>
            <w:sz w:val="28"/>
            <w:szCs w:val="28"/>
          </w:rPr>
          <w:lastRenderedPageBreak/>
          <w:t>статьи 47</w:t>
        </w:r>
      </w:hyperlink>
      <w:r w:rsidRPr="000709B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на дату подачи заявки и (или) на дату формирования</w:t>
      </w:r>
      <w:proofErr w:type="gramEnd"/>
      <w:r w:rsidRPr="000709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09B7">
        <w:rPr>
          <w:rFonts w:ascii="Times New Roman" w:hAnsi="Times New Roman"/>
          <w:sz w:val="28"/>
          <w:szCs w:val="28"/>
        </w:rPr>
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 КНД 1120101) или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  <w:proofErr w:type="gramEnd"/>
    </w:p>
    <w:p w:rsidR="00B25871" w:rsidRPr="00FD67CD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8) не имеющие просроченной задолженности по 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 на дату подачи заявки;</w:t>
      </w:r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A61A9">
        <w:rPr>
          <w:rFonts w:ascii="Times New Roman" w:hAnsi="Times New Roman"/>
          <w:sz w:val="28"/>
          <w:szCs w:val="28"/>
        </w:rPr>
        <w:t>9) юридические лица не находятся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отношении них не введена процедура банкротства (в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 предприниматели не прекратили деятельность в качестве индивидуального</w:t>
      </w:r>
      <w:proofErr w:type="gramEnd"/>
      <w:r w:rsidRPr="00AA61A9">
        <w:rPr>
          <w:rFonts w:ascii="Times New Roman" w:hAnsi="Times New Roman"/>
          <w:sz w:val="28"/>
          <w:szCs w:val="28"/>
        </w:rPr>
        <w:t xml:space="preserve"> предпринимателя на дату подачи заявки;</w:t>
      </w:r>
    </w:p>
    <w:p w:rsidR="00B25871" w:rsidRPr="000169F3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10) включенные в Единый реестр субъектов малого и среднего предпринимательства;</w:t>
      </w:r>
    </w:p>
    <w:p w:rsidR="00B25871" w:rsidRPr="000169F3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11) заключение резидентом ТОР «Железногорск» договора аренды земельного участка (объекта недвижимости), расположенного на территории ТОР «Железногорск»;</w:t>
      </w:r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9F3">
        <w:rPr>
          <w:rFonts w:ascii="Times New Roman" w:hAnsi="Times New Roman"/>
          <w:sz w:val="28"/>
          <w:szCs w:val="28"/>
        </w:rPr>
        <w:t>12) для юридических лиц и индивидуальных предпринимателей, являющихся работодателями</w:t>
      </w:r>
      <w:r w:rsidRPr="00915A79">
        <w:rPr>
          <w:rFonts w:ascii="Times New Roman" w:hAnsi="Times New Roman"/>
          <w:sz w:val="28"/>
          <w:szCs w:val="28"/>
        </w:rPr>
        <w:t>, среднемесячная заработная плата в расчете на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</w:t>
      </w:r>
      <w:r>
        <w:rPr>
          <w:rFonts w:ascii="Times New Roman" w:hAnsi="Times New Roman"/>
          <w:sz w:val="28"/>
          <w:szCs w:val="28"/>
        </w:rPr>
        <w:t>ки</w:t>
      </w:r>
      <w:r w:rsidRPr="00915A79">
        <w:rPr>
          <w:rFonts w:ascii="Times New Roman" w:hAnsi="Times New Roman"/>
          <w:sz w:val="28"/>
          <w:szCs w:val="28"/>
        </w:rPr>
        <w:t>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процентных надбавок, начисляемых в связи с работой в местностях с особыми климатическими условиями, в том числе в районах Крайнего Севера и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 приравненных к ним </w:t>
      </w:r>
      <w:proofErr w:type="gramStart"/>
      <w:r w:rsidRPr="00915A79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915A79">
        <w:rPr>
          <w:rFonts w:ascii="Times New Roman" w:hAnsi="Times New Roman"/>
          <w:sz w:val="28"/>
          <w:szCs w:val="28"/>
        </w:rPr>
        <w:t>.</w:t>
      </w:r>
    </w:p>
    <w:p w:rsidR="00B22B40" w:rsidRPr="00DA255C" w:rsidRDefault="00B22B40" w:rsidP="008D2C0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55C">
        <w:rPr>
          <w:rFonts w:ascii="Times New Roman" w:hAnsi="Times New Roman" w:cs="Times New Roman"/>
          <w:sz w:val="28"/>
          <w:szCs w:val="28"/>
        </w:rPr>
        <w:t xml:space="preserve">7. Перечень документов, </w:t>
      </w:r>
      <w:r w:rsidRPr="00DA255C">
        <w:rPr>
          <w:rFonts w:ascii="Times New Roman" w:hAnsi="Times New Roman"/>
          <w:sz w:val="28"/>
          <w:szCs w:val="28"/>
        </w:rPr>
        <w:t>представляемых заявителями для подтверждения соответствия указанным требованиям, определен</w:t>
      </w:r>
      <w:r w:rsidR="00DA255C">
        <w:rPr>
          <w:rFonts w:ascii="Times New Roman" w:hAnsi="Times New Roman"/>
          <w:sz w:val="28"/>
          <w:szCs w:val="28"/>
        </w:rPr>
        <w:t xml:space="preserve"> </w:t>
      </w:r>
      <w:r w:rsidRPr="00DA255C">
        <w:rPr>
          <w:rFonts w:ascii="Times New Roman" w:hAnsi="Times New Roman"/>
          <w:sz w:val="28"/>
          <w:szCs w:val="28"/>
        </w:rPr>
        <w:t>пунктом 3.1.1 По</w:t>
      </w:r>
      <w:r w:rsidR="00DA255C">
        <w:rPr>
          <w:rFonts w:ascii="Times New Roman" w:hAnsi="Times New Roman"/>
          <w:sz w:val="28"/>
          <w:szCs w:val="28"/>
        </w:rPr>
        <w:t>рядка.</w:t>
      </w:r>
    </w:p>
    <w:p w:rsidR="00DA255C" w:rsidRPr="00D75BF3" w:rsidRDefault="00D60688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DA255C">
        <w:rPr>
          <w:rFonts w:ascii="Times New Roman" w:hAnsi="Times New Roman"/>
          <w:sz w:val="28"/>
          <w:szCs w:val="28"/>
        </w:rPr>
        <w:t>8. </w:t>
      </w:r>
      <w:r w:rsidR="00DA255C" w:rsidRPr="00DA255C">
        <w:rPr>
          <w:rFonts w:ascii="Times New Roman" w:hAnsi="Times New Roman"/>
          <w:sz w:val="28"/>
        </w:rPr>
        <w:t>Категории</w:t>
      </w:r>
      <w:r w:rsidR="00DA255C" w:rsidRPr="001169F2">
        <w:rPr>
          <w:rFonts w:ascii="Times New Roman" w:hAnsi="Times New Roman"/>
          <w:sz w:val="28"/>
        </w:rPr>
        <w:t xml:space="preserve"> получателей субсидии, являющиеся участниками отбора – субъекты малого и среднего предпринимательства, </w:t>
      </w:r>
      <w:r w:rsidR="00DA255C" w:rsidRPr="001169F2">
        <w:rPr>
          <w:rFonts w:ascii="Times New Roman" w:hAnsi="Times New Roman"/>
          <w:sz w:val="28"/>
          <w:szCs w:val="28"/>
        </w:rPr>
        <w:t>являющиеся резидентами ТОР «Железногорск».</w:t>
      </w:r>
    </w:p>
    <w:p w:rsidR="00401D8B" w:rsidRPr="00B630EE" w:rsidRDefault="00EA00C3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EE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F46D2" w:rsidRPr="00B630EE">
        <w:rPr>
          <w:rFonts w:ascii="Times New Roman" w:hAnsi="Times New Roman" w:cs="Times New Roman"/>
          <w:sz w:val="28"/>
          <w:szCs w:val="28"/>
        </w:rPr>
        <w:t>. </w:t>
      </w:r>
      <w:r w:rsidR="00F7316C" w:rsidRPr="00B630EE">
        <w:rPr>
          <w:rFonts w:ascii="Times New Roman" w:hAnsi="Times New Roman"/>
          <w:sz w:val="28"/>
          <w:szCs w:val="28"/>
        </w:rPr>
        <w:t>Для участия в отборе и принятия решения о предоставлении субсидии заявитель представляет в Управление экономики и планирования Администрации ЗАТО г. Железногорск (далее – Управление) в сроки, указанные в объявлени</w:t>
      </w:r>
      <w:r w:rsidR="003168B5" w:rsidRPr="00B630EE">
        <w:rPr>
          <w:rFonts w:ascii="Times New Roman" w:hAnsi="Times New Roman"/>
          <w:sz w:val="28"/>
          <w:szCs w:val="28"/>
        </w:rPr>
        <w:t>и</w:t>
      </w:r>
      <w:r w:rsidR="00F7316C" w:rsidRPr="00B630EE">
        <w:rPr>
          <w:rFonts w:ascii="Times New Roman" w:hAnsi="Times New Roman"/>
          <w:sz w:val="28"/>
          <w:szCs w:val="28"/>
        </w:rPr>
        <w:t xml:space="preserve"> о</w:t>
      </w:r>
      <w:r w:rsidR="00893A3C" w:rsidRPr="00B630EE">
        <w:rPr>
          <w:rFonts w:ascii="Times New Roman" w:hAnsi="Times New Roman"/>
          <w:sz w:val="28"/>
          <w:szCs w:val="28"/>
        </w:rPr>
        <w:t xml:space="preserve"> </w:t>
      </w:r>
      <w:r w:rsidR="00F7316C" w:rsidRPr="00B630EE">
        <w:rPr>
          <w:rFonts w:ascii="Times New Roman" w:hAnsi="Times New Roman"/>
          <w:sz w:val="28"/>
          <w:szCs w:val="28"/>
        </w:rPr>
        <w:t>проведении отбора, заявку, включающую документы</w:t>
      </w:r>
      <w:r w:rsidR="00893A3C" w:rsidRPr="00B630EE">
        <w:rPr>
          <w:rFonts w:ascii="Times New Roman" w:hAnsi="Times New Roman"/>
          <w:sz w:val="28"/>
          <w:szCs w:val="28"/>
        </w:rPr>
        <w:t xml:space="preserve"> в соответствии </w:t>
      </w:r>
      <w:r w:rsidR="00401D8B" w:rsidRPr="00B630EE">
        <w:rPr>
          <w:rFonts w:ascii="Times New Roman" w:hAnsi="Times New Roman"/>
          <w:sz w:val="28"/>
          <w:szCs w:val="28"/>
        </w:rPr>
        <w:t>с пунктом 3.1.1</w:t>
      </w:r>
      <w:r w:rsidR="00B630EE">
        <w:rPr>
          <w:rFonts w:ascii="Times New Roman" w:hAnsi="Times New Roman"/>
          <w:sz w:val="28"/>
          <w:szCs w:val="28"/>
        </w:rPr>
        <w:t xml:space="preserve"> </w:t>
      </w:r>
      <w:r w:rsidR="00401D8B" w:rsidRPr="00B630EE">
        <w:rPr>
          <w:rFonts w:ascii="Times New Roman" w:hAnsi="Times New Roman"/>
          <w:sz w:val="28"/>
          <w:szCs w:val="28"/>
        </w:rPr>
        <w:t>Порядка.</w:t>
      </w:r>
    </w:p>
    <w:p w:rsidR="00F91D0B" w:rsidRPr="00B630EE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EE">
        <w:rPr>
          <w:rFonts w:ascii="Times New Roman" w:hAnsi="Times New Roman"/>
          <w:sz w:val="28"/>
          <w:szCs w:val="28"/>
        </w:rPr>
        <w:t>Все копии представляются вместе с подлинниками документов, после сверки подлинники документов возвращаются заявителю.</w:t>
      </w:r>
    </w:p>
    <w:p w:rsidR="00F91D0B" w:rsidRPr="00B630EE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EE">
        <w:rPr>
          <w:rFonts w:ascii="Times New Roman" w:hAnsi="Times New Roman"/>
          <w:sz w:val="28"/>
          <w:szCs w:val="28"/>
        </w:rPr>
        <w:t>Все листы представляемых заявителем документов, кроме ФЭО, должны быть прошнурованы, пронумерованы и содержать опись предоставляемых документов, опечатаны с указанием количества листов, подписаны и заверены печатью заявителя (при наличии).</w:t>
      </w:r>
    </w:p>
    <w:p w:rsidR="00F91D0B" w:rsidRPr="00B630EE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EE">
        <w:rPr>
          <w:rFonts w:ascii="Times New Roman" w:hAnsi="Times New Roman"/>
          <w:sz w:val="28"/>
          <w:szCs w:val="28"/>
        </w:rPr>
        <w:t>Первым подшивается опись, далее подшиваются документы</w:t>
      </w:r>
      <w:r w:rsidR="00924822">
        <w:rPr>
          <w:rFonts w:ascii="Times New Roman" w:hAnsi="Times New Roman"/>
          <w:sz w:val="28"/>
          <w:szCs w:val="28"/>
        </w:rPr>
        <w:t xml:space="preserve"> </w:t>
      </w:r>
      <w:r w:rsidRPr="00B630EE">
        <w:rPr>
          <w:rFonts w:ascii="Times New Roman" w:hAnsi="Times New Roman"/>
          <w:sz w:val="28"/>
          <w:szCs w:val="28"/>
        </w:rPr>
        <w:t xml:space="preserve">по очередности в соответствии с </w:t>
      </w:r>
      <w:hyperlink r:id="rId13" w:history="1">
        <w:r w:rsidRPr="00B630EE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B630EE">
        <w:rPr>
          <w:rFonts w:ascii="Times New Roman" w:hAnsi="Times New Roman"/>
          <w:sz w:val="28"/>
          <w:szCs w:val="28"/>
        </w:rPr>
        <w:t>3.1.1 Порядка (кроме ФЭО).</w:t>
      </w:r>
    </w:p>
    <w:p w:rsidR="00F91D0B" w:rsidRPr="00924822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4822">
        <w:rPr>
          <w:rFonts w:ascii="Times New Roman" w:hAnsi="Times New Roman"/>
          <w:sz w:val="28"/>
          <w:szCs w:val="28"/>
        </w:rPr>
        <w:t xml:space="preserve">ФЭО должно быть прошнуровано, пронумеровано отдельно от представляемых заявителем документов, опечатано с указанием количества листов, подписано и заверено печатью заявителя (при наличии). </w:t>
      </w:r>
    </w:p>
    <w:p w:rsidR="00F91D0B" w:rsidRPr="00666821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F91D0B" w:rsidRPr="00666821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 с действующим законодательством Российской Федерации.</w:t>
      </w:r>
    </w:p>
    <w:p w:rsidR="004F44D7" w:rsidRPr="00666821" w:rsidRDefault="00EA00C3" w:rsidP="0024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10</w:t>
      </w:r>
      <w:r w:rsidR="00C704A1" w:rsidRPr="00666821">
        <w:rPr>
          <w:rFonts w:ascii="Times New Roman" w:hAnsi="Times New Roman"/>
          <w:sz w:val="28"/>
          <w:szCs w:val="28"/>
        </w:rPr>
        <w:t>. </w:t>
      </w:r>
      <w:r w:rsidR="004F44D7" w:rsidRPr="00666821">
        <w:rPr>
          <w:rFonts w:ascii="Times New Roman" w:hAnsi="Times New Roman"/>
          <w:sz w:val="28"/>
          <w:szCs w:val="28"/>
        </w:rPr>
        <w:t>Внесение изменений в заявку не допускается. Для внесения изменений заявка отзывается и после внесения изменений подается заново.</w:t>
      </w:r>
    </w:p>
    <w:p w:rsidR="004F44D7" w:rsidRPr="00666821" w:rsidRDefault="004F44D7" w:rsidP="0024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Заявитель вправе отозвать заявку путем письменного обращения в Администрацию ЗАТО г. Железногорск, но не позднее срока проведения отбора</w:t>
      </w:r>
      <w:r w:rsidR="0021101D" w:rsidRPr="00666821">
        <w:rPr>
          <w:rFonts w:ascii="Times New Roman" w:hAnsi="Times New Roman"/>
          <w:sz w:val="28"/>
          <w:szCs w:val="28"/>
        </w:rPr>
        <w:t xml:space="preserve">, указанного в </w:t>
      </w:r>
      <w:r w:rsidR="00E61F01" w:rsidRPr="00666821">
        <w:rPr>
          <w:rFonts w:ascii="Times New Roman" w:hAnsi="Times New Roman"/>
          <w:sz w:val="28"/>
          <w:szCs w:val="28"/>
        </w:rPr>
        <w:t>объявлени</w:t>
      </w:r>
      <w:r w:rsidR="00225DCB" w:rsidRPr="00666821">
        <w:rPr>
          <w:rFonts w:ascii="Times New Roman" w:hAnsi="Times New Roman"/>
          <w:sz w:val="28"/>
          <w:szCs w:val="28"/>
        </w:rPr>
        <w:t>и</w:t>
      </w:r>
      <w:r w:rsidR="00E61F01" w:rsidRPr="00666821">
        <w:rPr>
          <w:rFonts w:ascii="Times New Roman" w:hAnsi="Times New Roman"/>
          <w:sz w:val="28"/>
          <w:szCs w:val="28"/>
        </w:rPr>
        <w:t xml:space="preserve"> о проведении отбора</w:t>
      </w:r>
      <w:r w:rsidRPr="00666821">
        <w:rPr>
          <w:rFonts w:ascii="Times New Roman" w:hAnsi="Times New Roman"/>
          <w:sz w:val="28"/>
          <w:szCs w:val="28"/>
        </w:rPr>
        <w:t>.</w:t>
      </w:r>
    </w:p>
    <w:p w:rsidR="00003BC0" w:rsidRPr="00666821" w:rsidRDefault="00003BC0" w:rsidP="0024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Основания для возврата заявки на доработку не предусмотрены. Заявка на доработку не возвращается.</w:t>
      </w:r>
    </w:p>
    <w:p w:rsidR="00240D3F" w:rsidRDefault="004F44D7" w:rsidP="0024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Заявки, представленные для участия в отборе и получения субсидии, заявителям не возвращаются.</w:t>
      </w:r>
      <w:r w:rsidR="00240D3F" w:rsidRPr="00240D3F">
        <w:rPr>
          <w:rFonts w:ascii="Times New Roman" w:hAnsi="Times New Roman"/>
          <w:sz w:val="28"/>
          <w:szCs w:val="28"/>
        </w:rPr>
        <w:t xml:space="preserve"> </w:t>
      </w:r>
    </w:p>
    <w:p w:rsidR="00240D3F" w:rsidRPr="00CC1381" w:rsidRDefault="00240D3F" w:rsidP="0024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381">
        <w:rPr>
          <w:rFonts w:ascii="Times New Roman" w:hAnsi="Times New Roman"/>
          <w:sz w:val="28"/>
          <w:szCs w:val="28"/>
        </w:rPr>
        <w:t>Основанием для отклонения заявки является подача заявителем заявки после даты и (или) времени, определенных для подачи заявок.</w:t>
      </w:r>
    </w:p>
    <w:p w:rsidR="00240D3F" w:rsidRDefault="00240D3F" w:rsidP="0024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381">
        <w:rPr>
          <w:rFonts w:ascii="Times New Roman" w:hAnsi="Times New Roman"/>
          <w:sz w:val="28"/>
          <w:szCs w:val="28"/>
        </w:rPr>
        <w:t>Управление информирует заявителя об отклонении заявки путем направления письменного уведомления в течение 3 (трех) рабочих дней с момента регистрации заявки.</w:t>
      </w:r>
    </w:p>
    <w:p w:rsidR="002558D9" w:rsidRPr="0024549F" w:rsidRDefault="002558D9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49F">
        <w:rPr>
          <w:rFonts w:ascii="Times New Roman" w:hAnsi="Times New Roman"/>
          <w:sz w:val="28"/>
          <w:szCs w:val="28"/>
        </w:rPr>
        <w:t>11.  Заявка регистрируется Управлением в течение одного рабочего дня с момента приема документов. Управление выдает заявителю расписку о приеме заявки.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Управление в течение 25 (двадцати пяти) рабочих дней после окончания срока приема заявок, указанного в объявлении о проведении отбора, рассматривает поступившие заявки и готовит по каждой заявке </w:t>
      </w:r>
      <w:r w:rsidRPr="00C53444">
        <w:rPr>
          <w:rFonts w:ascii="Times New Roman" w:hAnsi="Times New Roman"/>
          <w:sz w:val="28"/>
          <w:szCs w:val="28"/>
        </w:rPr>
        <w:lastRenderedPageBreak/>
        <w:t>заключение на предмет соответствия заявителя и предоставленных им документов требованиям настоящего Порядка.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Заключение в обязательном порядке должно содержать следующую информацию: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о соответствии заявителя установленным требованиям;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о полноте и качестве представленных заявителем документов;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53444">
        <w:rPr>
          <w:rFonts w:ascii="Times New Roman" w:hAnsi="Times New Roman"/>
          <w:sz w:val="28"/>
          <w:szCs w:val="28"/>
        </w:rPr>
        <w:t>случае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полного соответствия заявителя и представленных им документов требованиям законодательства и настоящего Порядка Управление вносит предложение Главе ЗАТО г. Железногорск о предоставлении субсидии, производит расчет размера субсидии и готовит проект постановления Администрации ЗАТО г. Железногорск о предоставлении субсидии.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53444">
        <w:rPr>
          <w:rFonts w:ascii="Times New Roman" w:hAnsi="Times New Roman"/>
          <w:sz w:val="28"/>
          <w:szCs w:val="28"/>
        </w:rPr>
        <w:t>случае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несоответствия заявителя и (или) представленных им документов требованиям законодательства и настоящего Порядка Управление вносит предложение Главе ЗАТО г. Железногорск об отказе в предоставлении субсидии и готовит проект постановления Администрации ЗАТО г. Железногорск об отказе в предоставлении субсидии.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настоящим Порядком и оформляется постановлением Администрации ЗАТО г. Железногорск.</w:t>
      </w:r>
    </w:p>
    <w:p w:rsidR="0024549F" w:rsidRPr="005D44BE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BE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 (пяти) дней с момента вступления указанного постановления в силу путем направления письменного уведомления.</w:t>
      </w:r>
    </w:p>
    <w:p w:rsidR="0024549F" w:rsidRPr="00C53444" w:rsidRDefault="0024549F" w:rsidP="008D2C02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B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D44BE">
        <w:rPr>
          <w:rFonts w:ascii="Times New Roman" w:hAnsi="Times New Roman"/>
          <w:sz w:val="28"/>
          <w:szCs w:val="28"/>
        </w:rPr>
        <w:t>случае</w:t>
      </w:r>
      <w:proofErr w:type="gramEnd"/>
      <w:r w:rsidRPr="005D44BE">
        <w:rPr>
          <w:rFonts w:ascii="Times New Roman" w:hAnsi="Times New Roman"/>
          <w:sz w:val="28"/>
          <w:szCs w:val="28"/>
        </w:rPr>
        <w:t xml:space="preserve"> получения уведомления</w:t>
      </w:r>
      <w:r w:rsidRPr="00C53444">
        <w:rPr>
          <w:rFonts w:ascii="Times New Roman" w:hAnsi="Times New Roman"/>
          <w:sz w:val="28"/>
          <w:szCs w:val="28"/>
        </w:rPr>
        <w:t xml:space="preserve"> об отказе в предоставлении субсидии, заявитель вправе повторно подать в установленном порядке доработанную заявку при условии устранения причин отказа.</w:t>
      </w:r>
    </w:p>
    <w:p w:rsidR="00F97E1C" w:rsidRPr="0024549F" w:rsidRDefault="00F97E1C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49F">
        <w:rPr>
          <w:rFonts w:ascii="Times New Roman" w:hAnsi="Times New Roman"/>
          <w:sz w:val="28"/>
          <w:szCs w:val="28"/>
        </w:rPr>
        <w:t>Основания для отказа в предоставлении субсидии</w:t>
      </w:r>
      <w:r w:rsidR="0024549F">
        <w:rPr>
          <w:rFonts w:ascii="Times New Roman" w:hAnsi="Times New Roman"/>
          <w:sz w:val="28"/>
          <w:szCs w:val="28"/>
        </w:rPr>
        <w:t>: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несоответствия заявителя требованиям, установленным пунктами 2.2, 2.3, 2.4 настоящего Порядка;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заявителем не представлены (представлены не в полном объеме) документы, определенные пунктом 3.1.1 настоящего Порядка, или представлены недостоверные сведения и документы;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- ранее в отношении заявителя было принято решение об оказании аналогичной поддержки (поддержки, </w:t>
      </w:r>
      <w:proofErr w:type="gramStart"/>
      <w:r w:rsidRPr="00C53444">
        <w:rPr>
          <w:rFonts w:ascii="Times New Roman" w:hAnsi="Times New Roman"/>
          <w:sz w:val="28"/>
          <w:szCs w:val="28"/>
        </w:rPr>
        <w:t>условия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 истекли;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3444">
        <w:rPr>
          <w:rFonts w:ascii="Times New Roman" w:hAnsi="Times New Roman"/>
          <w:sz w:val="28"/>
          <w:szCs w:val="28"/>
        </w:rPr>
        <w:lastRenderedPageBreak/>
        <w:t>- с даты признания заявителя совершившим нарушение порядка и условий оказания поддержки прошло менее одного года, за исключением случая более раннего устранения заявителем такого нарушения при условии соблюдения им срока устранения такого нарушения, установленного Администрацией ЗАТО г. Железногорск,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даты признания заявителя </w:t>
      </w:r>
      <w:proofErr w:type="gramStart"/>
      <w:r w:rsidRPr="00C53444">
        <w:rPr>
          <w:rFonts w:ascii="Times New Roman" w:hAnsi="Times New Roman"/>
          <w:sz w:val="28"/>
          <w:szCs w:val="28"/>
        </w:rPr>
        <w:t>совершившим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такое нарушение прошло менее трех лет; </w:t>
      </w:r>
    </w:p>
    <w:p w:rsidR="0024549F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 на предоставление субсидий в текущем финансовом году.</w:t>
      </w:r>
    </w:p>
    <w:p w:rsidR="001A0BF2" w:rsidRPr="008D2C02" w:rsidRDefault="00D14B75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AC1">
        <w:rPr>
          <w:rFonts w:ascii="Times New Roman" w:hAnsi="Times New Roman"/>
          <w:sz w:val="28"/>
          <w:szCs w:val="28"/>
        </w:rPr>
        <w:t>12. </w:t>
      </w:r>
      <w:r w:rsidR="0084544A" w:rsidRPr="00935AC1">
        <w:rPr>
          <w:rFonts w:ascii="Times New Roman" w:hAnsi="Times New Roman"/>
          <w:sz w:val="28"/>
          <w:szCs w:val="28"/>
        </w:rPr>
        <w:t>Объем средств субсидии</w:t>
      </w:r>
      <w:r w:rsidR="0069585D" w:rsidRPr="00935AC1">
        <w:rPr>
          <w:rFonts w:ascii="Times New Roman" w:hAnsi="Times New Roman"/>
          <w:sz w:val="28"/>
          <w:szCs w:val="28"/>
        </w:rPr>
        <w:t>,</w:t>
      </w:r>
      <w:r w:rsidR="0084544A" w:rsidRPr="00935AC1">
        <w:rPr>
          <w:rFonts w:ascii="Times New Roman" w:hAnsi="Times New Roman"/>
          <w:sz w:val="28"/>
          <w:szCs w:val="28"/>
        </w:rPr>
        <w:t xml:space="preserve"> распределяемой в рамках отбора, предусмотренный </w:t>
      </w:r>
      <w:r w:rsidR="00023E29" w:rsidRPr="00935AC1">
        <w:rPr>
          <w:rFonts w:ascii="Times New Roman" w:hAnsi="Times New Roman"/>
          <w:sz w:val="28"/>
          <w:szCs w:val="28"/>
        </w:rPr>
        <w:t>муниципальной программ</w:t>
      </w:r>
      <w:r w:rsidR="0069585D" w:rsidRPr="00935AC1">
        <w:rPr>
          <w:rFonts w:ascii="Times New Roman" w:hAnsi="Times New Roman"/>
          <w:sz w:val="28"/>
          <w:szCs w:val="28"/>
        </w:rPr>
        <w:t>ой</w:t>
      </w:r>
      <w:r w:rsidR="00023E29" w:rsidRPr="00935AC1">
        <w:rPr>
          <w:rFonts w:ascii="Times New Roman" w:hAnsi="Times New Roman"/>
          <w:sz w:val="28"/>
          <w:szCs w:val="28"/>
        </w:rPr>
        <w:t xml:space="preserve"> «Развитие инвестиционной, инновационной деятельности, малого и среднего предпринимательства на</w:t>
      </w:r>
      <w:r w:rsidR="0084544A" w:rsidRPr="00935AC1">
        <w:rPr>
          <w:rFonts w:ascii="Times New Roman" w:hAnsi="Times New Roman"/>
          <w:sz w:val="28"/>
          <w:szCs w:val="28"/>
        </w:rPr>
        <w:t> </w:t>
      </w:r>
      <w:r w:rsidR="00023E29" w:rsidRPr="00935AC1">
        <w:rPr>
          <w:rFonts w:ascii="Times New Roman" w:hAnsi="Times New Roman"/>
          <w:sz w:val="28"/>
          <w:szCs w:val="28"/>
        </w:rPr>
        <w:t xml:space="preserve">территории ЗАТО Железногорск», утвержденной постановлением </w:t>
      </w:r>
      <w:r w:rsidR="00061591" w:rsidRPr="00935AC1">
        <w:rPr>
          <w:rFonts w:ascii="Times New Roman" w:hAnsi="Times New Roman"/>
          <w:sz w:val="28"/>
          <w:szCs w:val="28"/>
        </w:rPr>
        <w:t>Администрации ЗАТО г. Железногорск от 07.11.2013 № 1762</w:t>
      </w:r>
      <w:r w:rsidR="0084544A" w:rsidRPr="00935AC1">
        <w:rPr>
          <w:rFonts w:ascii="Times New Roman" w:hAnsi="Times New Roman"/>
          <w:sz w:val="28"/>
          <w:szCs w:val="28"/>
        </w:rPr>
        <w:t xml:space="preserve">, составляет </w:t>
      </w:r>
      <w:r w:rsidR="00935AC1" w:rsidRPr="00935AC1">
        <w:rPr>
          <w:rFonts w:ascii="Times New Roman" w:hAnsi="Times New Roman"/>
          <w:sz w:val="28"/>
          <w:szCs w:val="28"/>
        </w:rPr>
        <w:t>66 421,46</w:t>
      </w:r>
      <w:r w:rsidR="00061957" w:rsidRPr="00935AC1">
        <w:rPr>
          <w:rFonts w:ascii="Times New Roman" w:hAnsi="Times New Roman"/>
          <w:sz w:val="28"/>
          <w:szCs w:val="28"/>
        </w:rPr>
        <w:t xml:space="preserve"> рублей.</w:t>
      </w:r>
    </w:p>
    <w:p w:rsidR="00811B6F" w:rsidRPr="008D2C02" w:rsidRDefault="00811B6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2C02">
        <w:rPr>
          <w:rFonts w:ascii="Times New Roman" w:hAnsi="Times New Roman"/>
          <w:sz w:val="28"/>
          <w:szCs w:val="28"/>
        </w:rPr>
        <w:t>Субсидии предоставляются в размере 25 процентов от произведенных заявителем затрат на уплату арендной платы за земельные участки (объекты недвижимости), расположенные на ТОР «Железногорск» (с учетом НДС – для заявителей, применяющих специальные режимы налогообложения, и без учета НДС – для заявителей, применяющих общую систему налогообложения), но не более 200 000 (Двухсот тысяч) рублей одному заявителю в течение одного финансового года.</w:t>
      </w:r>
      <w:proofErr w:type="gramEnd"/>
    </w:p>
    <w:p w:rsidR="0014309B" w:rsidRPr="008D2C02" w:rsidRDefault="0014309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C02">
        <w:rPr>
          <w:rFonts w:ascii="Times New Roman" w:hAnsi="Times New Roman"/>
          <w:sz w:val="28"/>
          <w:szCs w:val="28"/>
        </w:rPr>
        <w:t>Субсидии предоставляются в пределах средств, предусмотренных на эти цели в бюджете ЗАТО Железногорск на соответствующий финансовый год.</w:t>
      </w:r>
    </w:p>
    <w:p w:rsidR="0014309B" w:rsidRPr="008D2C02" w:rsidRDefault="0014309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C0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D2C02">
        <w:rPr>
          <w:rFonts w:ascii="Times New Roman" w:hAnsi="Times New Roman"/>
          <w:sz w:val="28"/>
          <w:szCs w:val="28"/>
        </w:rPr>
        <w:t>случае</w:t>
      </w:r>
      <w:proofErr w:type="gramEnd"/>
      <w:r w:rsidRPr="008D2C02">
        <w:rPr>
          <w:rFonts w:ascii="Times New Roman" w:hAnsi="Times New Roman"/>
          <w:sz w:val="28"/>
          <w:szCs w:val="28"/>
        </w:rPr>
        <w:t xml:space="preserve"> если к моменту предоставления субсидии в бюджете ЗАТО Железногорск на текущий финансовый год по каким-либо причинам отсутствуют средства (в том числе исчерпан лимит средств, выделенных на цели предоставления указанных субсидий), предоставление субсидии в текущем году прекращается.</w:t>
      </w:r>
    </w:p>
    <w:p w:rsidR="00270B73" w:rsidRPr="008D2C02" w:rsidRDefault="00197F42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C02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BA73F1" w:rsidRPr="00D2207B" w:rsidRDefault="00282C2C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7B">
        <w:rPr>
          <w:rFonts w:ascii="Times New Roman" w:hAnsi="Times New Roman"/>
          <w:sz w:val="28"/>
          <w:szCs w:val="28"/>
        </w:rPr>
        <w:t>1</w:t>
      </w:r>
      <w:r w:rsidR="00D14B75" w:rsidRPr="00D2207B">
        <w:rPr>
          <w:rFonts w:ascii="Times New Roman" w:hAnsi="Times New Roman"/>
          <w:sz w:val="28"/>
          <w:szCs w:val="28"/>
        </w:rPr>
        <w:t>3</w:t>
      </w:r>
      <w:r w:rsidRPr="00D2207B">
        <w:rPr>
          <w:rFonts w:ascii="Times New Roman" w:hAnsi="Times New Roman"/>
          <w:sz w:val="28"/>
          <w:szCs w:val="28"/>
        </w:rPr>
        <w:t>. </w:t>
      </w:r>
      <w:proofErr w:type="gramStart"/>
      <w:r w:rsidR="00895E26" w:rsidRPr="00D2207B">
        <w:rPr>
          <w:rFonts w:ascii="Times New Roman" w:hAnsi="Times New Roman" w:cs="Times New Roman"/>
          <w:sz w:val="28"/>
          <w:szCs w:val="28"/>
        </w:rPr>
        <w:t xml:space="preserve">Разъяснения положений объявления о проведении отбора осуществляет </w:t>
      </w:r>
      <w:r w:rsidR="00BA73F1" w:rsidRPr="00D2207B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AC09CB" w:rsidRPr="00D2207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A73F1" w:rsidRPr="00D2207B">
        <w:rPr>
          <w:rFonts w:ascii="Times New Roman" w:hAnsi="Times New Roman" w:cs="Times New Roman"/>
          <w:sz w:val="28"/>
          <w:szCs w:val="28"/>
        </w:rPr>
        <w:t>Железногорск, 662971, г. Железногорск, ул. 22 партсъезда, д. 21, кабинеты 115, 117 (Управление</w:t>
      </w:r>
      <w:r w:rsidR="00BA73F1" w:rsidRPr="00D2207B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BA73F1" w:rsidRPr="00D2207B">
        <w:rPr>
          <w:rFonts w:ascii="Times New Roman" w:hAnsi="Times New Roman" w:cs="Times New Roman"/>
          <w:sz w:val="28"/>
          <w:szCs w:val="28"/>
        </w:rPr>
        <w:t xml:space="preserve">, адреса электронной почты: </w:t>
      </w:r>
      <w:hyperlink r:id="rId14" w:history="1">
        <w:r w:rsidR="00BA73F1" w:rsidRPr="00D220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A73F1" w:rsidRPr="00D220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A73F1" w:rsidRPr="00D220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A73F1" w:rsidRPr="00D220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A73F1" w:rsidRPr="00D220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A73F1" w:rsidRPr="00D220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A73F1" w:rsidRPr="00D220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A73F1" w:rsidRPr="00D2207B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BA73F1" w:rsidRPr="00D220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BA73F1" w:rsidRPr="00D2207B">
        <w:rPr>
          <w:rFonts w:ascii="Times New Roman" w:hAnsi="Times New Roman" w:cs="Times New Roman"/>
          <w:sz w:val="28"/>
          <w:szCs w:val="28"/>
        </w:rPr>
        <w:t xml:space="preserve">, телефоны: 8(3919) 76-56-76, 76-55-02 </w:t>
      </w:r>
      <w:r w:rsidR="00BA73F1" w:rsidRPr="00D2207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A73F1" w:rsidRPr="00D2207B">
        <w:rPr>
          <w:rFonts w:ascii="Times New Roman" w:hAnsi="Times New Roman" w:cs="Times New Roman"/>
          <w:sz w:val="28"/>
          <w:szCs w:val="28"/>
        </w:rPr>
        <w:t xml:space="preserve"> </w:t>
      </w:r>
      <w:r w:rsidR="000677BB">
        <w:rPr>
          <w:rFonts w:ascii="Times New Roman" w:hAnsi="Times New Roman" w:cs="Times New Roman"/>
          <w:sz w:val="28"/>
          <w:szCs w:val="28"/>
        </w:rPr>
        <w:t>0</w:t>
      </w:r>
      <w:r w:rsidR="005619A9">
        <w:rPr>
          <w:rFonts w:ascii="Times New Roman" w:hAnsi="Times New Roman" w:cs="Times New Roman"/>
          <w:sz w:val="28"/>
          <w:szCs w:val="28"/>
        </w:rPr>
        <w:t>2</w:t>
      </w:r>
      <w:r w:rsidR="00BA73F1" w:rsidRPr="00D2207B">
        <w:rPr>
          <w:rFonts w:ascii="Times New Roman" w:hAnsi="Times New Roman" w:cs="Times New Roman"/>
          <w:sz w:val="28"/>
          <w:szCs w:val="28"/>
        </w:rPr>
        <w:t>.</w:t>
      </w:r>
      <w:r w:rsidR="003F4297" w:rsidRPr="00D2207B">
        <w:rPr>
          <w:rFonts w:ascii="Times New Roman" w:hAnsi="Times New Roman" w:cs="Times New Roman"/>
          <w:sz w:val="28"/>
          <w:szCs w:val="28"/>
        </w:rPr>
        <w:t>0</w:t>
      </w:r>
      <w:r w:rsidR="005619A9">
        <w:rPr>
          <w:rFonts w:ascii="Times New Roman" w:hAnsi="Times New Roman" w:cs="Times New Roman"/>
          <w:sz w:val="28"/>
          <w:szCs w:val="28"/>
        </w:rPr>
        <w:t>9</w:t>
      </w:r>
      <w:r w:rsidR="00BA73F1" w:rsidRPr="00D2207B">
        <w:rPr>
          <w:rFonts w:ascii="Times New Roman" w:hAnsi="Times New Roman" w:cs="Times New Roman"/>
          <w:sz w:val="28"/>
          <w:szCs w:val="28"/>
        </w:rPr>
        <w:t>.202</w:t>
      </w:r>
      <w:r w:rsidR="00221488" w:rsidRPr="00D2207B">
        <w:rPr>
          <w:rFonts w:ascii="Times New Roman" w:hAnsi="Times New Roman" w:cs="Times New Roman"/>
          <w:sz w:val="28"/>
          <w:szCs w:val="28"/>
        </w:rPr>
        <w:t>4</w:t>
      </w:r>
      <w:r w:rsidR="00BA73F1" w:rsidRPr="00D2207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F05ECE">
        <w:rPr>
          <w:rFonts w:ascii="Times New Roman" w:hAnsi="Times New Roman" w:cs="Times New Roman"/>
          <w:sz w:val="28"/>
          <w:szCs w:val="28"/>
        </w:rPr>
        <w:t>3</w:t>
      </w:r>
      <w:r w:rsidR="00DB58DD">
        <w:rPr>
          <w:rFonts w:ascii="Times New Roman" w:hAnsi="Times New Roman" w:cs="Times New Roman"/>
          <w:sz w:val="28"/>
          <w:szCs w:val="28"/>
        </w:rPr>
        <w:t>0</w:t>
      </w:r>
      <w:r w:rsidR="00B82243" w:rsidRPr="00D2207B">
        <w:rPr>
          <w:rFonts w:ascii="Times New Roman" w:hAnsi="Times New Roman" w:cs="Times New Roman"/>
          <w:sz w:val="28"/>
          <w:szCs w:val="28"/>
        </w:rPr>
        <w:t>.</w:t>
      </w:r>
      <w:r w:rsidR="003F4297" w:rsidRPr="00D2207B">
        <w:rPr>
          <w:rFonts w:ascii="Times New Roman" w:hAnsi="Times New Roman" w:cs="Times New Roman"/>
          <w:sz w:val="28"/>
          <w:szCs w:val="28"/>
        </w:rPr>
        <w:t>0</w:t>
      </w:r>
      <w:r w:rsidR="005619A9">
        <w:rPr>
          <w:rFonts w:ascii="Times New Roman" w:hAnsi="Times New Roman" w:cs="Times New Roman"/>
          <w:sz w:val="28"/>
          <w:szCs w:val="28"/>
        </w:rPr>
        <w:t>9</w:t>
      </w:r>
      <w:r w:rsidR="00B82243" w:rsidRPr="00D2207B">
        <w:rPr>
          <w:rFonts w:ascii="Times New Roman" w:hAnsi="Times New Roman" w:cs="Times New Roman"/>
          <w:sz w:val="28"/>
          <w:szCs w:val="28"/>
        </w:rPr>
        <w:t>.202</w:t>
      </w:r>
      <w:r w:rsidR="00221488" w:rsidRPr="00D2207B">
        <w:rPr>
          <w:rFonts w:ascii="Times New Roman" w:hAnsi="Times New Roman" w:cs="Times New Roman"/>
          <w:sz w:val="28"/>
          <w:szCs w:val="28"/>
        </w:rPr>
        <w:t>4</w:t>
      </w:r>
      <w:r w:rsidR="00B82243" w:rsidRPr="00D2207B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071A9C" w:rsidRPr="00E50EEB" w:rsidRDefault="005C5C27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EE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A4893" w:rsidRPr="00E50EEB">
        <w:rPr>
          <w:rFonts w:ascii="Times New Roman" w:hAnsi="Times New Roman" w:cs="Times New Roman"/>
          <w:sz w:val="28"/>
          <w:szCs w:val="28"/>
        </w:rPr>
        <w:t>4</w:t>
      </w:r>
      <w:r w:rsidRPr="00E50EEB">
        <w:rPr>
          <w:rFonts w:ascii="Times New Roman" w:hAnsi="Times New Roman" w:cs="Times New Roman"/>
          <w:sz w:val="28"/>
          <w:szCs w:val="28"/>
        </w:rPr>
        <w:t>. </w:t>
      </w:r>
      <w:r w:rsidR="00071A9C" w:rsidRPr="00E50EEB">
        <w:rPr>
          <w:rFonts w:ascii="Times New Roman" w:hAnsi="Times New Roman"/>
          <w:sz w:val="28"/>
          <w:szCs w:val="28"/>
        </w:rPr>
        <w:t xml:space="preserve">Администрация ЗАТО г. Железногорск в течение 10 (десяти) рабочих дней </w:t>
      </w:r>
      <w:proofErr w:type="gramStart"/>
      <w:r w:rsidR="00071A9C" w:rsidRPr="00E50EEB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="00071A9C" w:rsidRPr="00E50EEB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 заключает с заявителем соглашение в соответствии с типовой формой, установленной Финансовым управлением Администрации ЗАТО г. Железногорск.</w:t>
      </w:r>
    </w:p>
    <w:p w:rsidR="0074466D" w:rsidRPr="00E50EEB" w:rsidRDefault="0074466D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50EEB">
        <w:rPr>
          <w:rFonts w:ascii="Times New Roman" w:hAnsi="Times New Roman" w:cs="Times New Roman"/>
          <w:sz w:val="28"/>
          <w:szCs w:val="28"/>
        </w:rPr>
        <w:t>1</w:t>
      </w:r>
      <w:r w:rsidR="00DA4893" w:rsidRPr="00E50EEB">
        <w:rPr>
          <w:rFonts w:ascii="Times New Roman" w:hAnsi="Times New Roman" w:cs="Times New Roman"/>
          <w:sz w:val="28"/>
          <w:szCs w:val="28"/>
        </w:rPr>
        <w:t>5</w:t>
      </w:r>
      <w:r w:rsidRPr="00E50EEB">
        <w:rPr>
          <w:rFonts w:ascii="Times New Roman" w:hAnsi="Times New Roman" w:cs="Times New Roman"/>
          <w:sz w:val="28"/>
          <w:szCs w:val="28"/>
        </w:rPr>
        <w:t>. </w:t>
      </w:r>
      <w:r w:rsidRPr="00E50EE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50EEB">
        <w:rPr>
          <w:rFonts w:ascii="Times New Roman" w:hAnsi="Times New Roman"/>
          <w:sz w:val="28"/>
          <w:szCs w:val="28"/>
        </w:rPr>
        <w:t>случае</w:t>
      </w:r>
      <w:proofErr w:type="gramEnd"/>
      <w:r w:rsidRPr="00E50EEB">
        <w:rPr>
          <w:rFonts w:ascii="Times New Roman" w:hAnsi="Times New Roman"/>
          <w:sz w:val="28"/>
          <w:szCs w:val="28"/>
        </w:rPr>
        <w:t xml:space="preserve"> если соглашение не заключено в установленные сроки по</w:t>
      </w:r>
      <w:r w:rsidR="00AC09CB" w:rsidRPr="00E50EEB">
        <w:rPr>
          <w:rFonts w:ascii="Times New Roman" w:hAnsi="Times New Roman"/>
          <w:sz w:val="28"/>
          <w:szCs w:val="28"/>
          <w:lang w:val="en-US"/>
        </w:rPr>
        <w:t> </w:t>
      </w:r>
      <w:r w:rsidRPr="00E50EEB">
        <w:rPr>
          <w:rFonts w:ascii="Times New Roman" w:hAnsi="Times New Roman"/>
          <w:sz w:val="28"/>
          <w:szCs w:val="28"/>
        </w:rPr>
        <w:t>вине заявителя, субсидия не предоставляется, заявитель признается уклонившимся от заключения соглашения. Постановление о предоставлении субсидии подлежит отмене.</w:t>
      </w:r>
    </w:p>
    <w:p w:rsidR="005B231C" w:rsidRPr="00835899" w:rsidRDefault="005B231C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99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 (пяти) дней с момента вступления указанного постановления в силу путем направления письменного уведомления.</w:t>
      </w:r>
    </w:p>
    <w:p w:rsidR="00475428" w:rsidRPr="00C82E66" w:rsidRDefault="00CC05FC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71">
        <w:rPr>
          <w:rFonts w:ascii="Times New Roman" w:hAnsi="Times New Roman" w:cs="Times New Roman"/>
          <w:sz w:val="28"/>
          <w:szCs w:val="28"/>
        </w:rPr>
        <w:t>1</w:t>
      </w:r>
      <w:r w:rsidR="00A11B8F" w:rsidRPr="00C80571">
        <w:rPr>
          <w:rFonts w:ascii="Times New Roman" w:hAnsi="Times New Roman" w:cs="Times New Roman"/>
          <w:sz w:val="28"/>
          <w:szCs w:val="28"/>
        </w:rPr>
        <w:t>6</w:t>
      </w:r>
      <w:r w:rsidRPr="00C80571">
        <w:rPr>
          <w:rFonts w:ascii="Times New Roman" w:hAnsi="Times New Roman" w:cs="Times New Roman"/>
          <w:sz w:val="28"/>
          <w:szCs w:val="28"/>
        </w:rPr>
        <w:t>.</w:t>
      </w:r>
      <w:r w:rsidRPr="00C805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110A" w:rsidRPr="00C80571">
        <w:rPr>
          <w:rFonts w:ascii="Times New Roman" w:hAnsi="Times New Roman" w:cs="Times New Roman"/>
          <w:sz w:val="28"/>
          <w:szCs w:val="28"/>
        </w:rPr>
        <w:t>Информация о р</w:t>
      </w:r>
      <w:r w:rsidR="00475428" w:rsidRPr="00C80571">
        <w:rPr>
          <w:rFonts w:ascii="Times New Roman" w:hAnsi="Times New Roman" w:cs="Times New Roman"/>
          <w:sz w:val="28"/>
          <w:szCs w:val="28"/>
        </w:rPr>
        <w:t>езультат</w:t>
      </w:r>
      <w:r w:rsidR="0009110A" w:rsidRPr="00C80571">
        <w:rPr>
          <w:rFonts w:ascii="Times New Roman" w:hAnsi="Times New Roman" w:cs="Times New Roman"/>
          <w:sz w:val="28"/>
          <w:szCs w:val="28"/>
        </w:rPr>
        <w:t>ах</w:t>
      </w:r>
      <w:r w:rsidR="00953D7B" w:rsidRPr="00C80571">
        <w:rPr>
          <w:rFonts w:ascii="Times New Roman" w:hAnsi="Times New Roman" w:cs="Times New Roman"/>
          <w:sz w:val="28"/>
          <w:szCs w:val="28"/>
        </w:rPr>
        <w:t xml:space="preserve"> </w:t>
      </w:r>
      <w:r w:rsidR="00475428" w:rsidRPr="00C80571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F34E64" w:rsidRPr="00C80571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475428" w:rsidRPr="00C80571">
        <w:rPr>
          <w:rFonts w:ascii="Times New Roman" w:hAnsi="Times New Roman" w:cs="Times New Roman"/>
          <w:sz w:val="28"/>
          <w:szCs w:val="28"/>
        </w:rPr>
        <w:t xml:space="preserve">на </w:t>
      </w:r>
      <w:r w:rsidR="000A2C2F" w:rsidRPr="00C80571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5F325A" w:rsidRPr="00C80571">
        <w:rPr>
          <w:rFonts w:ascii="Times New Roman" w:hAnsi="Times New Roman"/>
          <w:sz w:val="28"/>
          <w:szCs w:val="28"/>
        </w:rPr>
        <w:t xml:space="preserve">Администрации ЗАТО г. Железногорск в информационно-телекоммуникационной сети «Интернет» </w:t>
      </w:r>
      <w:r w:rsidR="00107D38" w:rsidRPr="00C80571">
        <w:rPr>
          <w:rFonts w:ascii="Times New Roman" w:hAnsi="Times New Roman" w:cs="Times New Roman"/>
          <w:sz w:val="28"/>
          <w:szCs w:val="28"/>
        </w:rPr>
        <w:t xml:space="preserve">не </w:t>
      </w:r>
      <w:r w:rsidR="00107D38" w:rsidRPr="00C82E66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5B42E3" w:rsidRPr="00C82E66">
        <w:rPr>
          <w:rFonts w:ascii="Times New Roman" w:hAnsi="Times New Roman" w:cs="Times New Roman"/>
          <w:sz w:val="28"/>
          <w:szCs w:val="28"/>
        </w:rPr>
        <w:t>0</w:t>
      </w:r>
      <w:r w:rsidR="00DA2B8A">
        <w:rPr>
          <w:rFonts w:ascii="Times New Roman" w:hAnsi="Times New Roman" w:cs="Times New Roman"/>
          <w:sz w:val="28"/>
          <w:szCs w:val="28"/>
        </w:rPr>
        <w:t>6</w:t>
      </w:r>
      <w:r w:rsidR="00B61475" w:rsidRPr="00C82E66">
        <w:rPr>
          <w:rFonts w:ascii="Times New Roman" w:hAnsi="Times New Roman" w:cs="Times New Roman"/>
          <w:sz w:val="28"/>
          <w:szCs w:val="28"/>
        </w:rPr>
        <w:t>.</w:t>
      </w:r>
      <w:r w:rsidR="009930F2" w:rsidRPr="00C82E66">
        <w:rPr>
          <w:rFonts w:ascii="Times New Roman" w:hAnsi="Times New Roman" w:cs="Times New Roman"/>
          <w:sz w:val="28"/>
          <w:szCs w:val="28"/>
        </w:rPr>
        <w:t>1</w:t>
      </w:r>
      <w:r w:rsidR="00DA2B8A">
        <w:rPr>
          <w:rFonts w:ascii="Times New Roman" w:hAnsi="Times New Roman" w:cs="Times New Roman"/>
          <w:sz w:val="28"/>
          <w:szCs w:val="28"/>
        </w:rPr>
        <w:t>2</w:t>
      </w:r>
      <w:r w:rsidR="00B61475" w:rsidRPr="00C82E66">
        <w:rPr>
          <w:rFonts w:ascii="Times New Roman" w:hAnsi="Times New Roman" w:cs="Times New Roman"/>
          <w:sz w:val="28"/>
          <w:szCs w:val="28"/>
        </w:rPr>
        <w:t>.</w:t>
      </w:r>
      <w:r w:rsidR="00952ED0" w:rsidRPr="00C82E66">
        <w:rPr>
          <w:rFonts w:ascii="Times New Roman" w:hAnsi="Times New Roman" w:cs="Times New Roman"/>
          <w:sz w:val="28"/>
          <w:szCs w:val="28"/>
        </w:rPr>
        <w:t>202</w:t>
      </w:r>
      <w:r w:rsidR="00D344A9" w:rsidRPr="00C82E66">
        <w:rPr>
          <w:rFonts w:ascii="Times New Roman" w:hAnsi="Times New Roman" w:cs="Times New Roman"/>
          <w:sz w:val="28"/>
          <w:szCs w:val="28"/>
        </w:rPr>
        <w:t>4</w:t>
      </w:r>
      <w:r w:rsidR="00952ED0" w:rsidRPr="00C82E66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475428" w:rsidRPr="00C82E66" w:rsidSect="00A50E7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454"/>
    <w:rsid w:val="00001D54"/>
    <w:rsid w:val="00003BC0"/>
    <w:rsid w:val="000043F4"/>
    <w:rsid w:val="00004768"/>
    <w:rsid w:val="00004A2C"/>
    <w:rsid w:val="0000688C"/>
    <w:rsid w:val="0001448A"/>
    <w:rsid w:val="00016454"/>
    <w:rsid w:val="00023E29"/>
    <w:rsid w:val="00042121"/>
    <w:rsid w:val="0005409F"/>
    <w:rsid w:val="00060594"/>
    <w:rsid w:val="00061591"/>
    <w:rsid w:val="00061957"/>
    <w:rsid w:val="00064C63"/>
    <w:rsid w:val="0006779B"/>
    <w:rsid w:val="000677BB"/>
    <w:rsid w:val="00071A9C"/>
    <w:rsid w:val="00074174"/>
    <w:rsid w:val="00075D11"/>
    <w:rsid w:val="00084149"/>
    <w:rsid w:val="0009110A"/>
    <w:rsid w:val="000932C4"/>
    <w:rsid w:val="0009640E"/>
    <w:rsid w:val="000A0705"/>
    <w:rsid w:val="000A2C2F"/>
    <w:rsid w:val="000A6C6B"/>
    <w:rsid w:val="000B746C"/>
    <w:rsid w:val="000C1A1C"/>
    <w:rsid w:val="000D0F64"/>
    <w:rsid w:val="000D2DEB"/>
    <w:rsid w:val="000D562F"/>
    <w:rsid w:val="000D612E"/>
    <w:rsid w:val="000E5DD6"/>
    <w:rsid w:val="000F067E"/>
    <w:rsid w:val="000F3687"/>
    <w:rsid w:val="000F36CC"/>
    <w:rsid w:val="001046AB"/>
    <w:rsid w:val="00105ADF"/>
    <w:rsid w:val="00107D38"/>
    <w:rsid w:val="00114B4C"/>
    <w:rsid w:val="001158BC"/>
    <w:rsid w:val="00117F0E"/>
    <w:rsid w:val="00120EEB"/>
    <w:rsid w:val="001224C7"/>
    <w:rsid w:val="001328E5"/>
    <w:rsid w:val="0014079B"/>
    <w:rsid w:val="0014309B"/>
    <w:rsid w:val="00147E94"/>
    <w:rsid w:val="00156CBD"/>
    <w:rsid w:val="00165041"/>
    <w:rsid w:val="0016623A"/>
    <w:rsid w:val="00166D73"/>
    <w:rsid w:val="00193996"/>
    <w:rsid w:val="00195D36"/>
    <w:rsid w:val="001973C2"/>
    <w:rsid w:val="00197F42"/>
    <w:rsid w:val="001A0BF2"/>
    <w:rsid w:val="001A1D9D"/>
    <w:rsid w:val="001A678D"/>
    <w:rsid w:val="001A7F7D"/>
    <w:rsid w:val="001C19A4"/>
    <w:rsid w:val="001C49BA"/>
    <w:rsid w:val="001C705B"/>
    <w:rsid w:val="001D0EE4"/>
    <w:rsid w:val="001D250A"/>
    <w:rsid w:val="001E39B2"/>
    <w:rsid w:val="001E40BC"/>
    <w:rsid w:val="001E4C23"/>
    <w:rsid w:val="001F74CF"/>
    <w:rsid w:val="0021101D"/>
    <w:rsid w:val="002176C6"/>
    <w:rsid w:val="00221488"/>
    <w:rsid w:val="00225DCB"/>
    <w:rsid w:val="0023211C"/>
    <w:rsid w:val="00237322"/>
    <w:rsid w:val="00240D3F"/>
    <w:rsid w:val="0024549F"/>
    <w:rsid w:val="002466DC"/>
    <w:rsid w:val="002513B8"/>
    <w:rsid w:val="002558D9"/>
    <w:rsid w:val="00270B73"/>
    <w:rsid w:val="002735E0"/>
    <w:rsid w:val="00276F02"/>
    <w:rsid w:val="002814A0"/>
    <w:rsid w:val="002817FF"/>
    <w:rsid w:val="00282C2C"/>
    <w:rsid w:val="00283728"/>
    <w:rsid w:val="00283C28"/>
    <w:rsid w:val="00283C2F"/>
    <w:rsid w:val="00284D79"/>
    <w:rsid w:val="00286705"/>
    <w:rsid w:val="00294C81"/>
    <w:rsid w:val="00297DCB"/>
    <w:rsid w:val="002A1F38"/>
    <w:rsid w:val="002B1815"/>
    <w:rsid w:val="002B2D53"/>
    <w:rsid w:val="002B4056"/>
    <w:rsid w:val="002C7AF5"/>
    <w:rsid w:val="002D7660"/>
    <w:rsid w:val="002F141C"/>
    <w:rsid w:val="002F3337"/>
    <w:rsid w:val="002F4682"/>
    <w:rsid w:val="002F6F6A"/>
    <w:rsid w:val="00301ABF"/>
    <w:rsid w:val="003110EC"/>
    <w:rsid w:val="00311EA6"/>
    <w:rsid w:val="003155EA"/>
    <w:rsid w:val="003168B5"/>
    <w:rsid w:val="00331FEE"/>
    <w:rsid w:val="003325FF"/>
    <w:rsid w:val="0033404B"/>
    <w:rsid w:val="00336C94"/>
    <w:rsid w:val="00347C5F"/>
    <w:rsid w:val="003618C9"/>
    <w:rsid w:val="0036262A"/>
    <w:rsid w:val="00364DB9"/>
    <w:rsid w:val="00374325"/>
    <w:rsid w:val="0038372F"/>
    <w:rsid w:val="003A5E5B"/>
    <w:rsid w:val="003B1FBB"/>
    <w:rsid w:val="003D1005"/>
    <w:rsid w:val="003D5B77"/>
    <w:rsid w:val="003E1C87"/>
    <w:rsid w:val="003F158B"/>
    <w:rsid w:val="003F2AD1"/>
    <w:rsid w:val="003F2DEA"/>
    <w:rsid w:val="003F4297"/>
    <w:rsid w:val="003F46D2"/>
    <w:rsid w:val="00401D8B"/>
    <w:rsid w:val="00406E17"/>
    <w:rsid w:val="0040776E"/>
    <w:rsid w:val="00407CEB"/>
    <w:rsid w:val="00411236"/>
    <w:rsid w:val="00412036"/>
    <w:rsid w:val="004148E7"/>
    <w:rsid w:val="00421577"/>
    <w:rsid w:val="0043585C"/>
    <w:rsid w:val="00444F5A"/>
    <w:rsid w:val="00447D55"/>
    <w:rsid w:val="00457305"/>
    <w:rsid w:val="00461659"/>
    <w:rsid w:val="00472523"/>
    <w:rsid w:val="00472DFA"/>
    <w:rsid w:val="00475428"/>
    <w:rsid w:val="0047659F"/>
    <w:rsid w:val="00480C2F"/>
    <w:rsid w:val="00491096"/>
    <w:rsid w:val="004A2B36"/>
    <w:rsid w:val="004A5884"/>
    <w:rsid w:val="004A5DB2"/>
    <w:rsid w:val="004C159A"/>
    <w:rsid w:val="004C4DC0"/>
    <w:rsid w:val="004C530C"/>
    <w:rsid w:val="004C7AC7"/>
    <w:rsid w:val="004D72FC"/>
    <w:rsid w:val="004F44D7"/>
    <w:rsid w:val="004F63EF"/>
    <w:rsid w:val="00500DC9"/>
    <w:rsid w:val="005053C2"/>
    <w:rsid w:val="00507DDE"/>
    <w:rsid w:val="00511A92"/>
    <w:rsid w:val="005142CF"/>
    <w:rsid w:val="005174A2"/>
    <w:rsid w:val="005211CF"/>
    <w:rsid w:val="005217CF"/>
    <w:rsid w:val="0052685E"/>
    <w:rsid w:val="00531A26"/>
    <w:rsid w:val="0053572D"/>
    <w:rsid w:val="0054161E"/>
    <w:rsid w:val="0054404C"/>
    <w:rsid w:val="0055706B"/>
    <w:rsid w:val="0056105A"/>
    <w:rsid w:val="00561084"/>
    <w:rsid w:val="005619A9"/>
    <w:rsid w:val="00566E87"/>
    <w:rsid w:val="00581DA9"/>
    <w:rsid w:val="00582DC6"/>
    <w:rsid w:val="005936B3"/>
    <w:rsid w:val="0059480E"/>
    <w:rsid w:val="005B1925"/>
    <w:rsid w:val="005B231C"/>
    <w:rsid w:val="005B42E3"/>
    <w:rsid w:val="005C5C27"/>
    <w:rsid w:val="005C6025"/>
    <w:rsid w:val="005D1132"/>
    <w:rsid w:val="005D6690"/>
    <w:rsid w:val="005D6BC4"/>
    <w:rsid w:val="005E6839"/>
    <w:rsid w:val="005E72A7"/>
    <w:rsid w:val="005F09FE"/>
    <w:rsid w:val="005F1254"/>
    <w:rsid w:val="005F1C7D"/>
    <w:rsid w:val="005F325A"/>
    <w:rsid w:val="005F6D9B"/>
    <w:rsid w:val="00602981"/>
    <w:rsid w:val="00607C52"/>
    <w:rsid w:val="00621893"/>
    <w:rsid w:val="00627AA6"/>
    <w:rsid w:val="00640C20"/>
    <w:rsid w:val="00653401"/>
    <w:rsid w:val="00660BC1"/>
    <w:rsid w:val="00664F6D"/>
    <w:rsid w:val="006652F9"/>
    <w:rsid w:val="00666821"/>
    <w:rsid w:val="00685269"/>
    <w:rsid w:val="006858C6"/>
    <w:rsid w:val="0069585D"/>
    <w:rsid w:val="00695F92"/>
    <w:rsid w:val="006A2E13"/>
    <w:rsid w:val="006A2EE2"/>
    <w:rsid w:val="006B007C"/>
    <w:rsid w:val="006B2413"/>
    <w:rsid w:val="006B3B14"/>
    <w:rsid w:val="006B4E74"/>
    <w:rsid w:val="006B6A65"/>
    <w:rsid w:val="006B75D1"/>
    <w:rsid w:val="006C307D"/>
    <w:rsid w:val="006C5F9A"/>
    <w:rsid w:val="006D472B"/>
    <w:rsid w:val="006F1862"/>
    <w:rsid w:val="006F2BD1"/>
    <w:rsid w:val="006F4CC6"/>
    <w:rsid w:val="006F7753"/>
    <w:rsid w:val="00701920"/>
    <w:rsid w:val="007047C7"/>
    <w:rsid w:val="007067A9"/>
    <w:rsid w:val="007220BB"/>
    <w:rsid w:val="00723136"/>
    <w:rsid w:val="007438F1"/>
    <w:rsid w:val="007444D8"/>
    <w:rsid w:val="0074466D"/>
    <w:rsid w:val="00746D73"/>
    <w:rsid w:val="00753A12"/>
    <w:rsid w:val="00753D4D"/>
    <w:rsid w:val="00757682"/>
    <w:rsid w:val="0076039E"/>
    <w:rsid w:val="00760D1A"/>
    <w:rsid w:val="0076456F"/>
    <w:rsid w:val="007744B6"/>
    <w:rsid w:val="00776928"/>
    <w:rsid w:val="007823BF"/>
    <w:rsid w:val="00787522"/>
    <w:rsid w:val="0079574F"/>
    <w:rsid w:val="0079577C"/>
    <w:rsid w:val="007A0BB4"/>
    <w:rsid w:val="007C17AB"/>
    <w:rsid w:val="007C3B3B"/>
    <w:rsid w:val="007D0C92"/>
    <w:rsid w:val="007E2F8F"/>
    <w:rsid w:val="007F41A9"/>
    <w:rsid w:val="0080146A"/>
    <w:rsid w:val="00810999"/>
    <w:rsid w:val="00811B6F"/>
    <w:rsid w:val="0081329B"/>
    <w:rsid w:val="008136AB"/>
    <w:rsid w:val="00815768"/>
    <w:rsid w:val="00815C31"/>
    <w:rsid w:val="00817EE6"/>
    <w:rsid w:val="0082517B"/>
    <w:rsid w:val="008264FD"/>
    <w:rsid w:val="00834AC1"/>
    <w:rsid w:val="00835899"/>
    <w:rsid w:val="0084544A"/>
    <w:rsid w:val="00846E99"/>
    <w:rsid w:val="00850DA1"/>
    <w:rsid w:val="00860669"/>
    <w:rsid w:val="00864038"/>
    <w:rsid w:val="0087100F"/>
    <w:rsid w:val="00872904"/>
    <w:rsid w:val="00873299"/>
    <w:rsid w:val="00873ADA"/>
    <w:rsid w:val="0088238C"/>
    <w:rsid w:val="00883E90"/>
    <w:rsid w:val="00887317"/>
    <w:rsid w:val="0089217F"/>
    <w:rsid w:val="00893A3C"/>
    <w:rsid w:val="00893B49"/>
    <w:rsid w:val="008946B1"/>
    <w:rsid w:val="00895D8F"/>
    <w:rsid w:val="00895E26"/>
    <w:rsid w:val="008A0FDD"/>
    <w:rsid w:val="008A69F3"/>
    <w:rsid w:val="008B63D6"/>
    <w:rsid w:val="008C1AD9"/>
    <w:rsid w:val="008D2C02"/>
    <w:rsid w:val="008D4454"/>
    <w:rsid w:val="008E4D03"/>
    <w:rsid w:val="008F4C84"/>
    <w:rsid w:val="008F5286"/>
    <w:rsid w:val="008F588D"/>
    <w:rsid w:val="00900D60"/>
    <w:rsid w:val="00906246"/>
    <w:rsid w:val="00907C60"/>
    <w:rsid w:val="00915F57"/>
    <w:rsid w:val="00924822"/>
    <w:rsid w:val="00924BF8"/>
    <w:rsid w:val="00933602"/>
    <w:rsid w:val="00935075"/>
    <w:rsid w:val="00935AC1"/>
    <w:rsid w:val="0094405A"/>
    <w:rsid w:val="00946EA3"/>
    <w:rsid w:val="00947488"/>
    <w:rsid w:val="0095074F"/>
    <w:rsid w:val="00952ED0"/>
    <w:rsid w:val="00953D7B"/>
    <w:rsid w:val="00954FFF"/>
    <w:rsid w:val="00960F58"/>
    <w:rsid w:val="00962001"/>
    <w:rsid w:val="00965586"/>
    <w:rsid w:val="009714FA"/>
    <w:rsid w:val="00980F9F"/>
    <w:rsid w:val="009861AA"/>
    <w:rsid w:val="0099078B"/>
    <w:rsid w:val="009930F2"/>
    <w:rsid w:val="009969EA"/>
    <w:rsid w:val="009A6A2D"/>
    <w:rsid w:val="009B6596"/>
    <w:rsid w:val="009C14A4"/>
    <w:rsid w:val="009C2104"/>
    <w:rsid w:val="009C2E85"/>
    <w:rsid w:val="009D2EDC"/>
    <w:rsid w:val="009E20D1"/>
    <w:rsid w:val="009E4DF2"/>
    <w:rsid w:val="009F7626"/>
    <w:rsid w:val="00A03183"/>
    <w:rsid w:val="00A10F6A"/>
    <w:rsid w:val="00A1159A"/>
    <w:rsid w:val="00A117CC"/>
    <w:rsid w:val="00A11B8F"/>
    <w:rsid w:val="00A11DA2"/>
    <w:rsid w:val="00A2561D"/>
    <w:rsid w:val="00A325B6"/>
    <w:rsid w:val="00A34984"/>
    <w:rsid w:val="00A37E15"/>
    <w:rsid w:val="00A50E70"/>
    <w:rsid w:val="00A7257C"/>
    <w:rsid w:val="00A76CD5"/>
    <w:rsid w:val="00A844B8"/>
    <w:rsid w:val="00A861F7"/>
    <w:rsid w:val="00A93393"/>
    <w:rsid w:val="00AA19C9"/>
    <w:rsid w:val="00AA54E6"/>
    <w:rsid w:val="00AB21A5"/>
    <w:rsid w:val="00AB44D3"/>
    <w:rsid w:val="00AC09CB"/>
    <w:rsid w:val="00AC12FE"/>
    <w:rsid w:val="00AC633E"/>
    <w:rsid w:val="00AD6796"/>
    <w:rsid w:val="00AE45C2"/>
    <w:rsid w:val="00AE7BE3"/>
    <w:rsid w:val="00AF6D89"/>
    <w:rsid w:val="00B00BFF"/>
    <w:rsid w:val="00B070C0"/>
    <w:rsid w:val="00B131EE"/>
    <w:rsid w:val="00B14FAF"/>
    <w:rsid w:val="00B17CAC"/>
    <w:rsid w:val="00B22B40"/>
    <w:rsid w:val="00B24E2E"/>
    <w:rsid w:val="00B25871"/>
    <w:rsid w:val="00B33807"/>
    <w:rsid w:val="00B36A22"/>
    <w:rsid w:val="00B57BA3"/>
    <w:rsid w:val="00B608D2"/>
    <w:rsid w:val="00B61475"/>
    <w:rsid w:val="00B62CE9"/>
    <w:rsid w:val="00B630EE"/>
    <w:rsid w:val="00B82243"/>
    <w:rsid w:val="00BA13D7"/>
    <w:rsid w:val="00BA3D7B"/>
    <w:rsid w:val="00BA40B4"/>
    <w:rsid w:val="00BA73F1"/>
    <w:rsid w:val="00BB6CFC"/>
    <w:rsid w:val="00BB7B9F"/>
    <w:rsid w:val="00BC0DF6"/>
    <w:rsid w:val="00BC6CC3"/>
    <w:rsid w:val="00BD0B7F"/>
    <w:rsid w:val="00BD41EE"/>
    <w:rsid w:val="00BD4355"/>
    <w:rsid w:val="00BE3632"/>
    <w:rsid w:val="00BE58F9"/>
    <w:rsid w:val="00BE5DE3"/>
    <w:rsid w:val="00C125DA"/>
    <w:rsid w:val="00C12B5D"/>
    <w:rsid w:val="00C1332A"/>
    <w:rsid w:val="00C14245"/>
    <w:rsid w:val="00C149C9"/>
    <w:rsid w:val="00C16CB9"/>
    <w:rsid w:val="00C259C8"/>
    <w:rsid w:val="00C32411"/>
    <w:rsid w:val="00C37EFC"/>
    <w:rsid w:val="00C57472"/>
    <w:rsid w:val="00C609B3"/>
    <w:rsid w:val="00C704A1"/>
    <w:rsid w:val="00C71C0C"/>
    <w:rsid w:val="00C80571"/>
    <w:rsid w:val="00C82E66"/>
    <w:rsid w:val="00C971E4"/>
    <w:rsid w:val="00CA346A"/>
    <w:rsid w:val="00CA75FC"/>
    <w:rsid w:val="00CC05FC"/>
    <w:rsid w:val="00CC4C0E"/>
    <w:rsid w:val="00CD3A32"/>
    <w:rsid w:val="00CE1496"/>
    <w:rsid w:val="00CE38A9"/>
    <w:rsid w:val="00CE67A9"/>
    <w:rsid w:val="00CF1BC1"/>
    <w:rsid w:val="00D06756"/>
    <w:rsid w:val="00D14B75"/>
    <w:rsid w:val="00D17060"/>
    <w:rsid w:val="00D2184E"/>
    <w:rsid w:val="00D2207B"/>
    <w:rsid w:val="00D26F5E"/>
    <w:rsid w:val="00D33F9C"/>
    <w:rsid w:val="00D344A9"/>
    <w:rsid w:val="00D34D81"/>
    <w:rsid w:val="00D35500"/>
    <w:rsid w:val="00D50541"/>
    <w:rsid w:val="00D54337"/>
    <w:rsid w:val="00D54E00"/>
    <w:rsid w:val="00D60688"/>
    <w:rsid w:val="00D660FF"/>
    <w:rsid w:val="00D676E3"/>
    <w:rsid w:val="00D70395"/>
    <w:rsid w:val="00D74D7C"/>
    <w:rsid w:val="00D85E5C"/>
    <w:rsid w:val="00D87FDE"/>
    <w:rsid w:val="00D92404"/>
    <w:rsid w:val="00D9499F"/>
    <w:rsid w:val="00DA1D87"/>
    <w:rsid w:val="00DA255C"/>
    <w:rsid w:val="00DA2B8A"/>
    <w:rsid w:val="00DA4893"/>
    <w:rsid w:val="00DA57D0"/>
    <w:rsid w:val="00DB1333"/>
    <w:rsid w:val="00DB3E8C"/>
    <w:rsid w:val="00DB58DD"/>
    <w:rsid w:val="00DC1315"/>
    <w:rsid w:val="00DE0994"/>
    <w:rsid w:val="00E06D46"/>
    <w:rsid w:val="00E10A17"/>
    <w:rsid w:val="00E113F2"/>
    <w:rsid w:val="00E15E6F"/>
    <w:rsid w:val="00E21A65"/>
    <w:rsid w:val="00E45661"/>
    <w:rsid w:val="00E461D1"/>
    <w:rsid w:val="00E50EEB"/>
    <w:rsid w:val="00E61A13"/>
    <w:rsid w:val="00E61F01"/>
    <w:rsid w:val="00E64076"/>
    <w:rsid w:val="00E7708F"/>
    <w:rsid w:val="00E82D2F"/>
    <w:rsid w:val="00E85C87"/>
    <w:rsid w:val="00E86CF8"/>
    <w:rsid w:val="00E94CDE"/>
    <w:rsid w:val="00EA00C3"/>
    <w:rsid w:val="00EA3254"/>
    <w:rsid w:val="00EA4643"/>
    <w:rsid w:val="00EB1B69"/>
    <w:rsid w:val="00EB6823"/>
    <w:rsid w:val="00EC77A0"/>
    <w:rsid w:val="00ED2F14"/>
    <w:rsid w:val="00ED6B25"/>
    <w:rsid w:val="00EE0A2C"/>
    <w:rsid w:val="00EE3C9D"/>
    <w:rsid w:val="00EF45F2"/>
    <w:rsid w:val="00EF5046"/>
    <w:rsid w:val="00EF6562"/>
    <w:rsid w:val="00F05ECE"/>
    <w:rsid w:val="00F11FCA"/>
    <w:rsid w:val="00F2236F"/>
    <w:rsid w:val="00F2367F"/>
    <w:rsid w:val="00F26F2C"/>
    <w:rsid w:val="00F32FE9"/>
    <w:rsid w:val="00F34E64"/>
    <w:rsid w:val="00F457A4"/>
    <w:rsid w:val="00F45A45"/>
    <w:rsid w:val="00F55B3C"/>
    <w:rsid w:val="00F70036"/>
    <w:rsid w:val="00F7316C"/>
    <w:rsid w:val="00F75FE9"/>
    <w:rsid w:val="00F815C6"/>
    <w:rsid w:val="00F81EAF"/>
    <w:rsid w:val="00F8740B"/>
    <w:rsid w:val="00F913BD"/>
    <w:rsid w:val="00F91D0B"/>
    <w:rsid w:val="00F94899"/>
    <w:rsid w:val="00F97E1C"/>
    <w:rsid w:val="00FA1B45"/>
    <w:rsid w:val="00FA4453"/>
    <w:rsid w:val="00FA4B48"/>
    <w:rsid w:val="00FA5461"/>
    <w:rsid w:val="00FA5F52"/>
    <w:rsid w:val="00FB23FF"/>
    <w:rsid w:val="00FC5CC6"/>
    <w:rsid w:val="00FC625D"/>
    <w:rsid w:val="00FC7A2F"/>
    <w:rsid w:val="00FC7AAF"/>
    <w:rsid w:val="00FD0BF0"/>
    <w:rsid w:val="00FD1311"/>
    <w:rsid w:val="00FD3EE9"/>
    <w:rsid w:val="00FD5408"/>
    <w:rsid w:val="00FD5B69"/>
    <w:rsid w:val="00FD788D"/>
    <w:rsid w:val="00FE2E67"/>
    <w:rsid w:val="00FE65E3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Абзац списка1,List Paragraph,Абзац списка11"/>
    <w:basedOn w:val="a"/>
    <w:link w:val="a4"/>
    <w:uiPriority w:val="34"/>
    <w:qFormat/>
    <w:rsid w:val="00883E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10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customStyle="1" w:styleId="a4">
    <w:name w:val="Абзац списка Знак"/>
    <w:aliases w:val="Абзац списка основной Знак,Абзац списка1 Знак,List Paragraph Знак,Абзац списка11 Знак"/>
    <w:link w:val="a3"/>
    <w:uiPriority w:val="34"/>
    <w:locked/>
    <w:rsid w:val="00810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k26.ru/sfery/smb/munitsipalnaya_podderzhka" TargetMode="External"/><Relationship Id="rId13" Type="http://schemas.openxmlformats.org/officeDocument/2006/relationships/hyperlink" Target="consultantplus://offline/ref=BBA506F93F8DEDB9289881B6023CCAF9A372947DE9F1208984D4CA4E003FCFFBCF442614A556BB4C759BA3V4Q7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hyperlink" Target="https://login.consultant.ru/link/?req=doc&amp;base=LAW&amp;n=451215&amp;dst=576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dmitr@adm.k26.ru" TargetMode="External"/><Relationship Id="rId11" Type="http://schemas.openxmlformats.org/officeDocument/2006/relationships/hyperlink" Target="https://login.consultant.ru/link/?req=doc&amp;base=LAW&amp;n=452913" TargetMode="External"/><Relationship Id="rId5" Type="http://schemas.openxmlformats.org/officeDocument/2006/relationships/hyperlink" Target="mailto:dadeko@adm.k26.ru" TargetMode="External"/><Relationship Id="rId15" Type="http://schemas.openxmlformats.org/officeDocument/2006/relationships/hyperlink" Target="mailto:dmitr@adm.k26.ru" TargetMode="Externa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580718BF1C35CE79823A5F2E8AE95359DD1D828D855B9D0BA659676086ACC17D0D850F21255E46289FAEFFCDu9CCH" TargetMode="External"/><Relationship Id="rId14" Type="http://schemas.openxmlformats.org/officeDocument/2006/relationships/hyperlink" Target="mailto:dade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541DB-13D0-4B97-8371-38EEEEBA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262</cp:revision>
  <cp:lastPrinted>2022-03-29T03:26:00Z</cp:lastPrinted>
  <dcterms:created xsi:type="dcterms:W3CDTF">2022-07-15T00:44:00Z</dcterms:created>
  <dcterms:modified xsi:type="dcterms:W3CDTF">2024-08-29T06:51:00Z</dcterms:modified>
</cp:coreProperties>
</file>